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6" w:rsidRDefault="00504F3E">
      <w:pPr>
        <w:ind w:right="51"/>
        <w:rPr>
          <w:rFonts w:ascii="Adobe Caslon Pro" w:eastAsia="Adobe Caslon Pro" w:hAnsi="Adobe Caslon Pro" w:cs="Adobe Caslon Pro"/>
          <w:sz w:val="18"/>
          <w:szCs w:val="18"/>
        </w:rPr>
      </w:pPr>
      <w:r>
        <w:rPr>
          <w:rFonts w:ascii="Adobe Caslon Pro" w:eastAsia="Adobe Caslon Pro" w:hAnsi="Adobe Caslon Pro" w:cs="Adobe Caslon Pro"/>
          <w:sz w:val="18"/>
          <w:szCs w:val="18"/>
        </w:rPr>
        <w:t xml:space="preserve"> </w:t>
      </w:r>
    </w:p>
    <w:p w:rsidR="00C86D66" w:rsidRDefault="00504F3E">
      <w:pPr>
        <w:jc w:val="center"/>
        <w:rPr>
          <w:rFonts w:ascii="Arial" w:eastAsia="Arial" w:hAnsi="Arial" w:cs="Arial"/>
          <w:b/>
          <w:sz w:val="32"/>
          <w:szCs w:val="32"/>
        </w:rPr>
      </w:pPr>
      <w:proofErr w:type="gramStart"/>
      <w:r>
        <w:rPr>
          <w:rFonts w:ascii="Arial" w:eastAsia="Arial" w:hAnsi="Arial" w:cs="Arial"/>
          <w:b/>
          <w:sz w:val="32"/>
          <w:szCs w:val="32"/>
        </w:rPr>
        <w:t>INFORME  FINAL</w:t>
      </w:r>
      <w:proofErr w:type="gramEnd"/>
      <w:r>
        <w:rPr>
          <w:rFonts w:ascii="Arial" w:eastAsia="Arial" w:hAnsi="Arial" w:cs="Arial"/>
          <w:b/>
          <w:sz w:val="32"/>
          <w:szCs w:val="32"/>
        </w:rPr>
        <w:t xml:space="preserve"> DEL SERVICIO SOCIAL</w:t>
      </w:r>
    </w:p>
    <w:p w:rsidR="00C86D66" w:rsidRDefault="00C86D66">
      <w:pPr>
        <w:ind w:left="2124" w:right="51" w:firstLine="3"/>
        <w:jc w:val="right"/>
        <w:rPr>
          <w:rFonts w:ascii="Monserrat medium" w:eastAsia="Monserrat medium" w:hAnsi="Monserrat medium" w:cs="Monserrat medium"/>
          <w:sz w:val="18"/>
          <w:szCs w:val="18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425"/>
        <w:gridCol w:w="426"/>
        <w:gridCol w:w="2273"/>
        <w:gridCol w:w="703"/>
        <w:gridCol w:w="1570"/>
        <w:gridCol w:w="273"/>
        <w:gridCol w:w="2000"/>
      </w:tblGrid>
      <w:tr w:rsidR="00C86D66">
        <w:tc>
          <w:tcPr>
            <w:tcW w:w="1384" w:type="dxa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alumno:</w:t>
            </w:r>
          </w:p>
        </w:tc>
        <w:tc>
          <w:tcPr>
            <w:tcW w:w="7670" w:type="dxa"/>
            <w:gridSpan w:val="7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c>
          <w:tcPr>
            <w:tcW w:w="1384" w:type="dxa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Carrera: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No. De control:</w:t>
            </w:r>
          </w:p>
        </w:tc>
        <w:tc>
          <w:tcPr>
            <w:tcW w:w="2000" w:type="dxa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rPr>
          <w:trHeight w:val="316"/>
        </w:trPr>
        <w:tc>
          <w:tcPr>
            <w:tcW w:w="9054" w:type="dxa"/>
            <w:gridSpan w:val="8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Dependencia u organización oficial donde realizó el Servicio Social:</w:t>
            </w: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rPr>
          <w:trHeight w:val="316"/>
        </w:trPr>
        <w:tc>
          <w:tcPr>
            <w:tcW w:w="9054" w:type="dxa"/>
            <w:gridSpan w:val="8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rPr>
          <w:trHeight w:val="316"/>
        </w:trPr>
        <w:tc>
          <w:tcPr>
            <w:tcW w:w="1809" w:type="dxa"/>
            <w:gridSpan w:val="2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asignada:</w:t>
            </w:r>
          </w:p>
        </w:tc>
        <w:tc>
          <w:tcPr>
            <w:tcW w:w="7245" w:type="dxa"/>
            <w:gridSpan w:val="6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rPr>
          <w:trHeight w:val="316"/>
        </w:trPr>
        <w:tc>
          <w:tcPr>
            <w:tcW w:w="2235" w:type="dxa"/>
            <w:gridSpan w:val="3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 del servicio social:</w:t>
            </w:r>
          </w:p>
        </w:tc>
        <w:tc>
          <w:tcPr>
            <w:tcW w:w="6819" w:type="dxa"/>
            <w:gridSpan w:val="5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rPr>
          <w:trHeight w:val="316"/>
        </w:trPr>
        <w:tc>
          <w:tcPr>
            <w:tcW w:w="2235" w:type="dxa"/>
            <w:gridSpan w:val="3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inicio:</w:t>
            </w:r>
          </w:p>
        </w:tc>
        <w:tc>
          <w:tcPr>
            <w:tcW w:w="2273" w:type="dxa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terminación: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86D66" w:rsidRDefault="00C86D66">
      <w:pPr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284"/>
        <w:gridCol w:w="708"/>
        <w:gridCol w:w="6663"/>
      </w:tblGrid>
      <w:tr w:rsidR="00C86D66">
        <w:tc>
          <w:tcPr>
            <w:tcW w:w="1384" w:type="dxa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c>
          <w:tcPr>
            <w:tcW w:w="1668" w:type="dxa"/>
            <w:gridSpan w:val="2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Objetivo del programa: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c>
          <w:tcPr>
            <w:tcW w:w="2376" w:type="dxa"/>
            <w:gridSpan w:val="3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Objetivos específicos: </w:t>
            </w:r>
          </w:p>
        </w:tc>
        <w:tc>
          <w:tcPr>
            <w:tcW w:w="6663" w:type="dxa"/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c>
          <w:tcPr>
            <w:tcW w:w="9039" w:type="dxa"/>
            <w:gridSpan w:val="4"/>
            <w:shd w:val="clear" w:color="auto" w:fill="auto"/>
          </w:tcPr>
          <w:p w:rsidR="00C86D66" w:rsidRDefault="00504F3E">
            <w:pPr>
              <w:tabs>
                <w:tab w:val="left" w:pos="588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DESARROLLO DE ACTIVIDADES:</w:t>
            </w:r>
          </w:p>
        </w:tc>
      </w:tr>
      <w:tr w:rsidR="00C86D66">
        <w:tc>
          <w:tcPr>
            <w:tcW w:w="9039" w:type="dxa"/>
            <w:gridSpan w:val="4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1er. Bimestre:</w:t>
            </w: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c>
          <w:tcPr>
            <w:tcW w:w="9039" w:type="dxa"/>
            <w:gridSpan w:val="4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2do. Bimestre:</w:t>
            </w: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c>
          <w:tcPr>
            <w:tcW w:w="9039" w:type="dxa"/>
            <w:gridSpan w:val="4"/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3er. Bimestre:</w:t>
            </w: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86D66" w:rsidRDefault="00C86D66">
      <w:pPr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tbl>
      <w:tblPr>
        <w:tblStyle w:val="a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530"/>
        <w:gridCol w:w="2423"/>
        <w:gridCol w:w="2066"/>
        <w:gridCol w:w="61"/>
      </w:tblGrid>
      <w:tr w:rsidR="00C86D66">
        <w:trPr>
          <w:trHeight w:val="2285"/>
        </w:trPr>
        <w:tc>
          <w:tcPr>
            <w:tcW w:w="903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Conclusión:</w:t>
            </w: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c>
          <w:tcPr>
            <w:tcW w:w="4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rPr>
          <w:trHeight w:val="1478"/>
        </w:trPr>
        <w:tc>
          <w:tcPr>
            <w:tcW w:w="90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6D66" w:rsidRDefault="00504F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Resultados:</w:t>
            </w: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c>
          <w:tcPr>
            <w:tcW w:w="903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jdgxs" w:colFirst="0" w:colLast="0"/>
            <w:bookmarkEnd w:id="0"/>
          </w:p>
          <w:p w:rsidR="00C86D66" w:rsidRDefault="00C86D6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504F3E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Ensenada, Baja California, a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día / mes                 de 202</w:t>
            </w:r>
            <w:r w:rsidR="006541B0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  <w:p w:rsidR="00C86D66" w:rsidRDefault="00C86D6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504F3E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</w:t>
            </w:r>
          </w:p>
        </w:tc>
      </w:tr>
      <w:tr w:rsidR="00C86D66">
        <w:trPr>
          <w:gridAfter w:val="1"/>
          <w:wAfter w:w="61" w:type="dxa"/>
          <w:trHeight w:val="11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6D66" w:rsidRDefault="00C86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6D66" w:rsidRDefault="00C86D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rPr>
          <w:gridAfter w:val="1"/>
          <w:wAfter w:w="61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6D66" w:rsidRDefault="00C86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66" w:rsidRDefault="00C86D6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86D66" w:rsidRDefault="00C86D6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66" w:rsidRDefault="00C86D6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6D66">
        <w:trPr>
          <w:gridAfter w:val="1"/>
          <w:wAfter w:w="61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6D66" w:rsidRDefault="00C86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66" w:rsidRDefault="00504F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Nombre, Cargo y firma del  responsable del Servicio Social en la dependencia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D66" w:rsidRDefault="00504F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dependencia</w:t>
            </w:r>
          </w:p>
        </w:tc>
      </w:tr>
    </w:tbl>
    <w:p w:rsidR="00C86D66" w:rsidRDefault="00C86D66">
      <w:pPr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jc w:val="center"/>
        <w:rPr>
          <w:rFonts w:ascii="Soberana Sans" w:eastAsia="Soberana Sans" w:hAnsi="Soberana Sans" w:cs="Soberana Sans"/>
          <w:color w:val="808080"/>
          <w:sz w:val="28"/>
          <w:szCs w:val="28"/>
        </w:rPr>
      </w:pPr>
    </w:p>
    <w:p w:rsidR="00C86D66" w:rsidRDefault="00C86D66">
      <w:pPr>
        <w:ind w:left="2124" w:right="51" w:firstLine="3"/>
        <w:jc w:val="right"/>
        <w:rPr>
          <w:rFonts w:ascii="Monserrat medium" w:eastAsia="Monserrat medium" w:hAnsi="Monserrat medium" w:cs="Monserrat medium"/>
          <w:sz w:val="18"/>
          <w:szCs w:val="18"/>
        </w:rPr>
      </w:pPr>
    </w:p>
    <w:p w:rsidR="00C86D66" w:rsidRDefault="00C86D66">
      <w:pPr>
        <w:ind w:left="2124" w:right="51" w:firstLine="3"/>
        <w:jc w:val="right"/>
        <w:rPr>
          <w:rFonts w:ascii="Monserrat medium" w:eastAsia="Monserrat medium" w:hAnsi="Monserrat medium" w:cs="Monserrat medium"/>
          <w:sz w:val="18"/>
          <w:szCs w:val="18"/>
        </w:rPr>
      </w:pPr>
    </w:p>
    <w:p w:rsidR="00C86D66" w:rsidRDefault="00504F3E">
      <w:pPr>
        <w:ind w:right="51"/>
        <w:rPr>
          <w:rFonts w:ascii="Monserrat medium" w:eastAsia="Monserrat medium" w:hAnsi="Monserrat medium" w:cs="Monserrat medium"/>
          <w:sz w:val="18"/>
          <w:szCs w:val="18"/>
        </w:rPr>
      </w:pPr>
      <w:r>
        <w:rPr>
          <w:noProof/>
        </w:rPr>
        <w:drawing>
          <wp:inline distT="0" distB="0" distL="0" distR="0">
            <wp:extent cx="790575" cy="8382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6D66" w:rsidRDefault="00C86D66">
      <w:pPr>
        <w:ind w:left="2124" w:right="51" w:firstLine="3"/>
        <w:jc w:val="right"/>
        <w:rPr>
          <w:rFonts w:ascii="Monserrat medium" w:eastAsia="Monserrat medium" w:hAnsi="Monserrat medium" w:cs="Monserrat medium"/>
          <w:sz w:val="18"/>
          <w:szCs w:val="18"/>
        </w:rPr>
      </w:pPr>
    </w:p>
    <w:p w:rsidR="00C86D66" w:rsidRDefault="00C86D66">
      <w:pPr>
        <w:ind w:right="51"/>
        <w:rPr>
          <w:rFonts w:ascii="Monserrat medium" w:eastAsia="Monserrat medium" w:hAnsi="Monserrat medium" w:cs="Monserrat medium"/>
          <w:sz w:val="18"/>
          <w:szCs w:val="18"/>
        </w:rPr>
      </w:pPr>
    </w:p>
    <w:p w:rsidR="006541B0" w:rsidRDefault="006541B0">
      <w:pPr>
        <w:ind w:right="51"/>
        <w:rPr>
          <w:rFonts w:ascii="Monserrat medium" w:eastAsia="Monserrat medium" w:hAnsi="Monserrat medium" w:cs="Monserrat medium"/>
          <w:sz w:val="18"/>
          <w:szCs w:val="18"/>
        </w:rPr>
      </w:pPr>
    </w:p>
    <w:p w:rsidR="006541B0" w:rsidRDefault="006541B0">
      <w:pPr>
        <w:ind w:right="51"/>
        <w:rPr>
          <w:rFonts w:ascii="Monserrat medium" w:eastAsia="Monserrat medium" w:hAnsi="Monserrat medium" w:cs="Monserrat medium"/>
          <w:sz w:val="18"/>
          <w:szCs w:val="18"/>
        </w:rPr>
      </w:pPr>
      <w:bookmarkStart w:id="1" w:name="_GoBack"/>
      <w:bookmarkEnd w:id="1"/>
    </w:p>
    <w:p w:rsidR="00C86D66" w:rsidRDefault="00C86D66">
      <w:pPr>
        <w:ind w:left="2124" w:right="51" w:firstLine="3"/>
        <w:jc w:val="right"/>
        <w:rPr>
          <w:rFonts w:ascii="Monserrat medium" w:eastAsia="Monserrat medium" w:hAnsi="Monserrat medium" w:cs="Monserrat medium"/>
          <w:sz w:val="18"/>
          <w:szCs w:val="18"/>
        </w:rPr>
      </w:pPr>
    </w:p>
    <w:p w:rsidR="00C86D66" w:rsidRDefault="00504F3E">
      <w:pPr>
        <w:ind w:right="51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lastRenderedPageBreak/>
        <w:t xml:space="preserve">Instrucciones para el llenado del Informe Final </w:t>
      </w:r>
    </w:p>
    <w:p w:rsidR="00C86D66" w:rsidRDefault="00C86D66">
      <w:pPr>
        <w:ind w:right="51"/>
        <w:rPr>
          <w:rFonts w:ascii="Monserrat medium" w:eastAsia="Monserrat medium" w:hAnsi="Monserrat medium" w:cs="Monserrat medium"/>
          <w:sz w:val="20"/>
          <w:szCs w:val="20"/>
        </w:rPr>
      </w:pPr>
    </w:p>
    <w:p w:rsidR="00C86D66" w:rsidRDefault="00C86D66">
      <w:pPr>
        <w:spacing w:line="360" w:lineRule="auto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:rsidR="00C86D66" w:rsidRDefault="00504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PROGRAMA: Nombre del programa que se encuentra realizando</w:t>
      </w:r>
    </w:p>
    <w:p w:rsidR="00C86D66" w:rsidRDefault="00504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DESARROLLO DE ACTIVIDADES</w:t>
      </w:r>
    </w:p>
    <w:p w:rsidR="00C86D66" w:rsidRDefault="00504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Objetivo (s) general (es) de la actividad asignada en el programa que participo.</w:t>
      </w:r>
    </w:p>
    <w:p w:rsidR="00C86D66" w:rsidRDefault="00504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 xml:space="preserve">Objetivo específico del programa </w:t>
      </w:r>
    </w:p>
    <w:p w:rsidR="00C86D66" w:rsidRDefault="00504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Actividades y/o tareas realizadas.</w:t>
      </w:r>
    </w:p>
    <w:p w:rsidR="00C86D66" w:rsidRDefault="00504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Explicar en qué consiste cada una de ellas.</w:t>
      </w:r>
    </w:p>
    <w:p w:rsidR="00C86D66" w:rsidRDefault="00504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RESULTADOS</w:t>
      </w:r>
    </w:p>
    <w:p w:rsidR="00C86D66" w:rsidRDefault="00504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Evaluación personal y profesional sobre lo realizado.</w:t>
      </w:r>
    </w:p>
    <w:p w:rsidR="00C86D66" w:rsidRDefault="00504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Problemas que se presentaron y de qué manera fueron tratados.</w:t>
      </w:r>
    </w:p>
    <w:p w:rsidR="00C86D66" w:rsidRDefault="00504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La experiencia que dejo la realización del Servicio Social</w:t>
      </w:r>
    </w:p>
    <w:p w:rsidR="00C86D66" w:rsidRDefault="00504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CONCLUSIONES</w:t>
      </w:r>
    </w:p>
    <w:p w:rsidR="00C86D66" w:rsidRDefault="00504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Es la parte final de cualquier trabajo, aquí se sintetiza los resultados</w:t>
      </w:r>
    </w:p>
    <w:p w:rsidR="00C86D66" w:rsidRDefault="00504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De las actividades realizadas, producto del alcance de los objetivos generales y específicos trazados inicialmente</w:t>
      </w:r>
    </w:p>
    <w:p w:rsidR="00C86D66" w:rsidRDefault="00504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RECOMENDACIONES</w:t>
      </w:r>
    </w:p>
    <w:p w:rsidR="00C86D66" w:rsidRDefault="00504F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Todo aquello que puede servir de orientación a compa</w:t>
      </w: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ñeros que realizaron actividades similares.</w:t>
      </w:r>
    </w:p>
    <w:p w:rsidR="00C86D66" w:rsidRDefault="00504F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Todo aquello que puede servir para el mejoramiento del Servicio Social.</w:t>
      </w:r>
    </w:p>
    <w:p w:rsidR="00C86D66" w:rsidRDefault="00504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>ESCRITO EN COMPUTADORA, SIN FALTAS DE ORTOGRAFÍA.</w:t>
      </w:r>
    </w:p>
    <w:p w:rsidR="00C86D66" w:rsidRDefault="00504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 xml:space="preserve">EVIDENCIAS: </w:t>
      </w:r>
      <w:r>
        <w:rPr>
          <w:rFonts w:ascii="Montserrat Medium" w:eastAsia="Montserrat Medium" w:hAnsi="Montserrat Medium" w:cs="Montserrat Medium"/>
          <w:b/>
          <w:color w:val="000000"/>
          <w:sz w:val="20"/>
          <w:szCs w:val="20"/>
        </w:rPr>
        <w:t>Mínimo 8</w:t>
      </w:r>
      <w:r>
        <w:rPr>
          <w:rFonts w:ascii="Montserrat Medium" w:eastAsia="Montserrat Medium" w:hAnsi="Montserrat Medium" w:cs="Montserrat Medium"/>
          <w:color w:val="000000"/>
          <w:sz w:val="20"/>
          <w:szCs w:val="20"/>
        </w:rPr>
        <w:t xml:space="preserve"> fotografías realizando actividades asignadas</w:t>
      </w:r>
    </w:p>
    <w:p w:rsidR="00C86D66" w:rsidRDefault="00C86D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jc w:val="both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</w:p>
    <w:p w:rsidR="00C86D66" w:rsidRDefault="00C86D66">
      <w:pPr>
        <w:spacing w:line="360" w:lineRule="auto"/>
        <w:jc w:val="both"/>
        <w:rPr>
          <w:rFonts w:ascii="Montserrat Medium" w:eastAsia="Montserrat Medium" w:hAnsi="Montserrat Medium" w:cs="Montserrat Medium"/>
          <w:color w:val="4F6228"/>
          <w:sz w:val="20"/>
          <w:szCs w:val="20"/>
        </w:rPr>
      </w:pPr>
    </w:p>
    <w:p w:rsidR="00C86D66" w:rsidRDefault="00C86D66">
      <w:pPr>
        <w:spacing w:line="360" w:lineRule="auto"/>
        <w:jc w:val="both"/>
        <w:rPr>
          <w:rFonts w:ascii="Montserrat Medium" w:eastAsia="Montserrat Medium" w:hAnsi="Montserrat Medium" w:cs="Montserrat Medium"/>
          <w:color w:val="4F6228"/>
          <w:sz w:val="20"/>
          <w:szCs w:val="20"/>
        </w:rPr>
      </w:pPr>
    </w:p>
    <w:p w:rsidR="00C86D66" w:rsidRDefault="00C86D66">
      <w:pPr>
        <w:spacing w:line="360" w:lineRule="auto"/>
        <w:jc w:val="both"/>
        <w:rPr>
          <w:rFonts w:ascii="Montserrat Medium" w:eastAsia="Montserrat Medium" w:hAnsi="Montserrat Medium" w:cs="Montserrat Medium"/>
          <w:color w:val="4F6228"/>
          <w:sz w:val="20"/>
          <w:szCs w:val="20"/>
        </w:rPr>
      </w:pPr>
    </w:p>
    <w:p w:rsidR="00C86D66" w:rsidRDefault="00C86D66">
      <w:pPr>
        <w:spacing w:line="360" w:lineRule="auto"/>
        <w:jc w:val="both"/>
        <w:rPr>
          <w:rFonts w:ascii="Montserrat Medium" w:eastAsia="Montserrat Medium" w:hAnsi="Montserrat Medium" w:cs="Montserrat Medium"/>
          <w:color w:val="4F6228"/>
          <w:sz w:val="20"/>
          <w:szCs w:val="20"/>
        </w:rPr>
      </w:pPr>
    </w:p>
    <w:p w:rsidR="00C86D66" w:rsidRDefault="00C86D66">
      <w:pPr>
        <w:spacing w:line="360" w:lineRule="auto"/>
        <w:jc w:val="both"/>
        <w:rPr>
          <w:rFonts w:ascii="Montserrat Medium" w:eastAsia="Montserrat Medium" w:hAnsi="Montserrat Medium" w:cs="Montserrat Medium"/>
          <w:color w:val="4F6228"/>
          <w:sz w:val="20"/>
          <w:szCs w:val="20"/>
        </w:rPr>
      </w:pPr>
    </w:p>
    <w:p w:rsidR="00C86D66" w:rsidRDefault="00C86D66">
      <w:pPr>
        <w:spacing w:line="360" w:lineRule="auto"/>
        <w:jc w:val="both"/>
        <w:rPr>
          <w:rFonts w:ascii="Montserrat Medium" w:eastAsia="Montserrat Medium" w:hAnsi="Montserrat Medium" w:cs="Montserrat Medium"/>
          <w:color w:val="4F6228"/>
          <w:sz w:val="20"/>
          <w:szCs w:val="20"/>
        </w:rPr>
      </w:pPr>
    </w:p>
    <w:p w:rsidR="00C86D66" w:rsidRDefault="00C86D66">
      <w:pPr>
        <w:spacing w:line="360" w:lineRule="auto"/>
        <w:jc w:val="both"/>
        <w:rPr>
          <w:rFonts w:ascii="Montserrat Medium" w:eastAsia="Montserrat Medium" w:hAnsi="Montserrat Medium" w:cs="Montserrat Medium"/>
          <w:color w:val="4F6228"/>
          <w:sz w:val="20"/>
          <w:szCs w:val="20"/>
        </w:rPr>
      </w:pPr>
    </w:p>
    <w:sectPr w:rsidR="00C86D66">
      <w:headerReference w:type="default" r:id="rId8"/>
      <w:footerReference w:type="default" r:id="rId9"/>
      <w:pgSz w:w="12242" w:h="15842"/>
      <w:pgMar w:top="238" w:right="1134" w:bottom="1134" w:left="1418" w:header="652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3E" w:rsidRDefault="00504F3E">
      <w:r>
        <w:separator/>
      </w:r>
    </w:p>
  </w:endnote>
  <w:endnote w:type="continuationSeparator" w:id="0">
    <w:p w:rsidR="00504F3E" w:rsidRDefault="0050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 medium">
    <w:altName w:val="Times New Roman"/>
    <w:charset w:val="00"/>
    <w:family w:val="auto"/>
    <w:pitch w:val="default"/>
  </w:font>
  <w:font w:name="Soberana Sans">
    <w:altName w:val="Times New Roman"/>
    <w:charset w:val="00"/>
    <w:family w:val="auto"/>
    <w:pitch w:val="default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66" w:rsidRDefault="006541B0">
    <w:pPr>
      <w:tabs>
        <w:tab w:val="center" w:pos="4678"/>
      </w:tabs>
      <w:ind w:right="759"/>
      <w:jc w:val="center"/>
      <w:rPr>
        <w:rFonts w:ascii="Adobe Caslon Pro" w:eastAsia="Adobe Caslon Pro" w:hAnsi="Adobe Caslon Pro" w:cs="Adobe Caslon Pro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49ABBE5" wp14:editId="7F27202C">
          <wp:simplePos x="0" y="0"/>
          <wp:positionH relativeFrom="column">
            <wp:posOffset>-138430</wp:posOffset>
          </wp:positionH>
          <wp:positionV relativeFrom="paragraph">
            <wp:posOffset>-139065</wp:posOffset>
          </wp:positionV>
          <wp:extent cx="695325" cy="456526"/>
          <wp:effectExtent l="0" t="0" r="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36" cy="460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63360" behindDoc="0" locked="0" layoutInCell="1" allowOverlap="1" wp14:anchorId="3F372001" wp14:editId="40D397D0">
          <wp:simplePos x="0" y="0"/>
          <wp:positionH relativeFrom="margin">
            <wp:posOffset>566420</wp:posOffset>
          </wp:positionH>
          <wp:positionV relativeFrom="paragraph">
            <wp:posOffset>-148590</wp:posOffset>
          </wp:positionV>
          <wp:extent cx="669707" cy="396000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F1BC68" wp14:editId="69D5B3C0">
          <wp:simplePos x="0" y="0"/>
          <wp:positionH relativeFrom="margin">
            <wp:posOffset>-180975</wp:posOffset>
          </wp:positionH>
          <wp:positionV relativeFrom="paragraph">
            <wp:posOffset>-142875</wp:posOffset>
          </wp:positionV>
          <wp:extent cx="6153150" cy="7004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504F3E">
      <w:rPr>
        <w:rFonts w:ascii="Adobe Caslon Pro" w:eastAsia="Adobe Caslon Pro" w:hAnsi="Adobe Caslon Pro" w:cs="Adobe Caslon Pro"/>
        <w:color w:val="808080"/>
        <w:sz w:val="16"/>
        <w:szCs w:val="16"/>
      </w:rPr>
      <w:t>Blvd</w:t>
    </w:r>
    <w:proofErr w:type="spellEnd"/>
    <w:r w:rsidR="00504F3E">
      <w:rPr>
        <w:rFonts w:ascii="Adobe Caslon Pro" w:eastAsia="Adobe Caslon Pro" w:hAnsi="Adobe Caslon Pro" w:cs="Adobe Caslon Pro"/>
        <w:color w:val="808080"/>
        <w:sz w:val="16"/>
        <w:szCs w:val="16"/>
      </w:rPr>
      <w:t>. Tecnológico #150, Ex Ejido Chapultepec, C.P. 22780, Ensenada, B. C</w:t>
    </w:r>
    <w:r w:rsidR="00504F3E">
      <w:rPr>
        <w:sz w:val="20"/>
        <w:szCs w:val="20"/>
      </w:rPr>
      <w:t xml:space="preserve">                                            </w:t>
    </w:r>
    <w:r w:rsidR="00504F3E">
      <w:rPr>
        <w:sz w:val="20"/>
        <w:szCs w:val="20"/>
      </w:rPr>
      <w:t xml:space="preserve">   </w:t>
    </w:r>
  </w:p>
  <w:p w:rsidR="00C86D66" w:rsidRDefault="00504F3E">
    <w:pPr>
      <w:pBdr>
        <w:top w:val="nil"/>
        <w:left w:val="nil"/>
        <w:bottom w:val="nil"/>
        <w:right w:val="nil"/>
        <w:between w:val="nil"/>
      </w:pBdr>
      <w:ind w:left="75" w:right="75"/>
      <w:jc w:val="center"/>
      <w:rPr>
        <w:color w:val="000000"/>
      </w:rPr>
    </w:pPr>
    <w:r>
      <w:rPr>
        <w:rFonts w:ascii="Adobe Caslon Pro" w:eastAsia="Adobe Caslon Pro" w:hAnsi="Adobe Caslon Pro" w:cs="Adobe Caslon Pro"/>
        <w:color w:val="808080"/>
        <w:sz w:val="16"/>
        <w:szCs w:val="16"/>
      </w:rPr>
      <w:t>Tels. (646) 177 5680, 177 5682, Ext. 2002, email: servicio.social</w:t>
    </w:r>
    <w:r>
      <w:rPr>
        <w:color w:val="000000"/>
        <w:sz w:val="16"/>
        <w:szCs w:val="16"/>
      </w:rPr>
      <w:t>@</w:t>
    </w:r>
    <w:r>
      <w:rPr>
        <w:rFonts w:ascii="Adobe Caslon Pro" w:eastAsia="Adobe Caslon Pro" w:hAnsi="Adobe Caslon Pro" w:cs="Adobe Caslon Pro"/>
        <w:color w:val="808080"/>
        <w:sz w:val="16"/>
        <w:szCs w:val="16"/>
      </w:rPr>
      <w:t>ite.edu.mx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3E" w:rsidRDefault="00504F3E">
      <w:r>
        <w:separator/>
      </w:r>
    </w:p>
  </w:footnote>
  <w:footnote w:type="continuationSeparator" w:id="0">
    <w:p w:rsidR="00504F3E" w:rsidRDefault="0050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66" w:rsidRDefault="00504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2596416" cy="675647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6416" cy="675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</w:t>
    </w:r>
    <w:r>
      <w:rPr>
        <w:noProof/>
        <w:color w:val="000000"/>
        <w:sz w:val="20"/>
        <w:szCs w:val="20"/>
      </w:rPr>
      <w:drawing>
        <wp:inline distT="0" distB="0" distL="0" distR="0">
          <wp:extent cx="847725" cy="904875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-411479</wp:posOffset>
          </wp:positionV>
          <wp:extent cx="7765415" cy="1003871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2785745</wp:posOffset>
          </wp:positionH>
          <wp:positionV relativeFrom="paragraph">
            <wp:posOffset>5080</wp:posOffset>
          </wp:positionV>
          <wp:extent cx="1781175" cy="8496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849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128"/>
    <w:multiLevelType w:val="multilevel"/>
    <w:tmpl w:val="927C1A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1401"/>
    <w:multiLevelType w:val="multilevel"/>
    <w:tmpl w:val="4F0CF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D0C5D"/>
    <w:multiLevelType w:val="multilevel"/>
    <w:tmpl w:val="F6B4D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234670"/>
    <w:multiLevelType w:val="multilevel"/>
    <w:tmpl w:val="F0BCE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66"/>
    <w:rsid w:val="00504F3E"/>
    <w:rsid w:val="006541B0"/>
    <w:rsid w:val="00C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084B"/>
  <w15:docId w15:val="{CE6DF8FD-CF07-4226-B431-30AEEF38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41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1B0"/>
  </w:style>
  <w:style w:type="paragraph" w:styleId="Piedepgina">
    <w:name w:val="footer"/>
    <w:basedOn w:val="Normal"/>
    <w:link w:val="PiedepginaCar"/>
    <w:uiPriority w:val="99"/>
    <w:unhideWhenUsed/>
    <w:rsid w:val="006541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Serv Soc</dc:creator>
  <cp:lastModifiedBy>Gabriela Serv Soc</cp:lastModifiedBy>
  <cp:revision>2</cp:revision>
  <dcterms:created xsi:type="dcterms:W3CDTF">2023-01-20T22:34:00Z</dcterms:created>
  <dcterms:modified xsi:type="dcterms:W3CDTF">2023-01-20T22:34:00Z</dcterms:modified>
</cp:coreProperties>
</file>