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F84" w:rsidRPr="000A4775" w:rsidRDefault="00D60AF2">
      <w:pPr>
        <w:jc w:val="center"/>
        <w:rPr>
          <w:b/>
          <w:lang w:val="es-MX"/>
        </w:rPr>
      </w:pPr>
      <w:r w:rsidRPr="000A4775">
        <w:rPr>
          <w:rFonts w:ascii="Arial" w:hAnsi="Arial" w:cs="Arial"/>
          <w:b/>
          <w:sz w:val="20"/>
          <w:szCs w:val="20"/>
          <w:lang w:val="es-MX"/>
        </w:rPr>
        <w:t>FORMATO DE EVALUACIÓN</w:t>
      </w:r>
    </w:p>
    <w:p w:rsidR="001A6F84" w:rsidRPr="00446F91" w:rsidRDefault="00D60AF2" w:rsidP="000A4775">
      <w:pPr>
        <w:spacing w:after="120"/>
        <w:rPr>
          <w:rFonts w:ascii="Arial" w:hAnsi="Arial" w:cs="Arial"/>
          <w:sz w:val="20"/>
          <w:szCs w:val="20"/>
          <w:u w:val="single"/>
          <w:lang w:val="es-MX"/>
        </w:rPr>
      </w:pPr>
      <w:r w:rsidRPr="00446F91">
        <w:rPr>
          <w:rFonts w:ascii="Arial" w:hAnsi="Arial" w:cs="Arial"/>
          <w:sz w:val="20"/>
          <w:szCs w:val="20"/>
          <w:lang w:val="es-MX"/>
        </w:rPr>
        <w:t xml:space="preserve">NOMBRE DEL RESIDENTE </w:t>
      </w:r>
      <w:r w:rsidRPr="00446F91">
        <w:rPr>
          <w:rFonts w:ascii="Arial" w:hAnsi="Arial" w:cs="Arial"/>
          <w:sz w:val="20"/>
          <w:szCs w:val="20"/>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p>
    <w:p w:rsidR="001A6F84" w:rsidRPr="00446F91" w:rsidRDefault="00D60AF2" w:rsidP="000A4775">
      <w:pPr>
        <w:spacing w:after="120"/>
        <w:ind w:left="-360" w:firstLine="360"/>
        <w:rPr>
          <w:rFonts w:ascii="Arial" w:hAnsi="Arial" w:cs="Arial"/>
          <w:sz w:val="20"/>
          <w:szCs w:val="20"/>
          <w:u w:val="single"/>
          <w:lang w:val="es-MX"/>
        </w:rPr>
      </w:pPr>
      <w:r w:rsidRPr="00446F91">
        <w:rPr>
          <w:rFonts w:ascii="Arial" w:hAnsi="Arial" w:cs="Arial"/>
          <w:sz w:val="20"/>
          <w:szCs w:val="20"/>
          <w:lang w:val="es-MX"/>
        </w:rPr>
        <w:t xml:space="preserve">NÚMERO DE CONTROL </w:t>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p>
    <w:p w:rsidR="001A6F84" w:rsidRPr="00446F91" w:rsidRDefault="00D60AF2" w:rsidP="000A4775">
      <w:pPr>
        <w:spacing w:after="120"/>
        <w:ind w:left="-360" w:firstLine="360"/>
        <w:rPr>
          <w:rFonts w:ascii="Arial" w:hAnsi="Arial" w:cs="Arial"/>
          <w:sz w:val="20"/>
          <w:szCs w:val="20"/>
          <w:lang w:val="es-MX"/>
        </w:rPr>
      </w:pPr>
      <w:r w:rsidRPr="00446F91">
        <w:rPr>
          <w:rFonts w:ascii="Arial" w:hAnsi="Arial" w:cs="Arial"/>
          <w:sz w:val="20"/>
          <w:szCs w:val="20"/>
          <w:lang w:val="es-MX"/>
        </w:rPr>
        <w:t xml:space="preserve">NOMBRE DEL PROYECTO: </w:t>
      </w:r>
      <w:r w:rsidRPr="00446F91">
        <w:rPr>
          <w:rFonts w:ascii="Arial" w:hAnsi="Arial" w:cs="Arial"/>
          <w:sz w:val="20"/>
          <w:szCs w:val="20"/>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lang w:val="es-MX"/>
        </w:rPr>
        <w:t xml:space="preserve"> </w:t>
      </w:r>
    </w:p>
    <w:p w:rsidR="001A6F84" w:rsidRPr="00446F91" w:rsidRDefault="00D60AF2" w:rsidP="000A4775">
      <w:pPr>
        <w:spacing w:after="120"/>
        <w:ind w:left="-360" w:firstLine="360"/>
        <w:rPr>
          <w:rFonts w:ascii="Arial" w:hAnsi="Arial" w:cs="Arial"/>
          <w:sz w:val="20"/>
          <w:szCs w:val="20"/>
          <w:u w:val="single"/>
          <w:lang w:val="es-MX"/>
        </w:rPr>
      </w:pPr>
      <w:r w:rsidRPr="00446F91">
        <w:rPr>
          <w:rFonts w:ascii="Arial" w:hAnsi="Arial" w:cs="Arial"/>
          <w:sz w:val="20"/>
          <w:szCs w:val="20"/>
          <w:lang w:val="es-MX"/>
        </w:rPr>
        <w:t xml:space="preserve">CARRERA:  </w:t>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r w:rsidRPr="00446F91">
        <w:rPr>
          <w:rFonts w:ascii="Arial" w:hAnsi="Arial" w:cs="Arial"/>
          <w:sz w:val="20"/>
          <w:szCs w:val="20"/>
          <w:u w:val="single"/>
          <w:lang w:val="es-MX"/>
        </w:rPr>
        <w:tab/>
      </w:r>
    </w:p>
    <w:p w:rsidR="001A6F84" w:rsidRPr="00446F91" w:rsidRDefault="00D60AF2" w:rsidP="000A4775">
      <w:pPr>
        <w:spacing w:after="120"/>
        <w:ind w:left="-360" w:firstLine="360"/>
        <w:rPr>
          <w:rFonts w:ascii="Arial" w:hAnsi="Arial" w:cs="Arial"/>
          <w:bCs/>
          <w:sz w:val="20"/>
          <w:szCs w:val="20"/>
          <w:lang w:val="es-MX"/>
        </w:rPr>
      </w:pPr>
      <w:r w:rsidRPr="00446F91">
        <w:rPr>
          <w:rFonts w:ascii="Arial" w:hAnsi="Arial" w:cs="Arial"/>
          <w:bCs/>
          <w:sz w:val="20"/>
          <w:szCs w:val="20"/>
          <w:lang w:val="es-MX"/>
        </w:rPr>
        <w:t>PERÍODO</w:t>
      </w:r>
      <w:r w:rsidRPr="00446F91">
        <w:rPr>
          <w:rFonts w:ascii="Arial" w:hAnsi="Arial" w:cs="Arial"/>
          <w:b/>
          <w:bCs/>
          <w:sz w:val="20"/>
          <w:szCs w:val="20"/>
          <w:lang w:val="es-MX"/>
        </w:rPr>
        <w:t xml:space="preserve"> </w:t>
      </w:r>
      <w:r w:rsidRPr="00446F91">
        <w:rPr>
          <w:rFonts w:ascii="Arial" w:hAnsi="Arial" w:cs="Arial"/>
          <w:bCs/>
          <w:sz w:val="20"/>
          <w:szCs w:val="20"/>
          <w:lang w:val="es-MX"/>
        </w:rPr>
        <w:t xml:space="preserve">DE REALIZACIÓN DE LA RESIDENCIA PROFESIONAL: </w:t>
      </w:r>
      <w:r w:rsidRPr="00446F91">
        <w:rPr>
          <w:rFonts w:ascii="Arial" w:hAnsi="Arial" w:cs="Arial"/>
          <w:bCs/>
          <w:sz w:val="20"/>
          <w:szCs w:val="20"/>
          <w:u w:val="single"/>
          <w:lang w:val="es-MX"/>
        </w:rPr>
        <w:tab/>
        <w:t xml:space="preserve"> </w:t>
      </w:r>
      <w:r w:rsidRPr="00446F91">
        <w:rPr>
          <w:rFonts w:ascii="Arial" w:hAnsi="Arial" w:cs="Arial"/>
          <w:bCs/>
          <w:sz w:val="20"/>
          <w:szCs w:val="20"/>
          <w:u w:val="single"/>
          <w:lang w:val="es-MX"/>
        </w:rPr>
        <w:tab/>
      </w:r>
      <w:r w:rsidRPr="00446F91">
        <w:rPr>
          <w:rFonts w:ascii="Arial" w:hAnsi="Arial" w:cs="Arial"/>
          <w:bCs/>
          <w:sz w:val="20"/>
          <w:szCs w:val="20"/>
          <w:u w:val="single"/>
          <w:lang w:val="es-MX"/>
        </w:rPr>
        <w:tab/>
      </w:r>
      <w:r w:rsidRPr="00446F91">
        <w:rPr>
          <w:rFonts w:ascii="Arial" w:hAnsi="Arial" w:cs="Arial"/>
          <w:bCs/>
          <w:sz w:val="20"/>
          <w:szCs w:val="20"/>
          <w:u w:val="single"/>
          <w:lang w:val="es-MX"/>
        </w:rPr>
        <w:tab/>
      </w:r>
      <w:r w:rsidRPr="00446F91">
        <w:rPr>
          <w:rFonts w:ascii="Arial" w:hAnsi="Arial" w:cs="Arial"/>
          <w:bCs/>
          <w:sz w:val="20"/>
          <w:szCs w:val="20"/>
          <w:u w:val="single"/>
          <w:lang w:val="es-MX"/>
        </w:rPr>
        <w:tab/>
      </w:r>
      <w:r w:rsidRPr="00446F91">
        <w:rPr>
          <w:rFonts w:ascii="Arial" w:hAnsi="Arial" w:cs="Arial"/>
          <w:bCs/>
          <w:sz w:val="20"/>
          <w:szCs w:val="20"/>
          <w:lang w:val="es-MX"/>
        </w:rPr>
        <w:tab/>
      </w:r>
    </w:p>
    <w:tbl>
      <w:tblPr>
        <w:tblStyle w:val="Tablaconcuadrcula"/>
        <w:tblW w:w="9634" w:type="dxa"/>
        <w:tblLayout w:type="fixed"/>
        <w:tblLook w:val="04A0" w:firstRow="1" w:lastRow="0" w:firstColumn="1" w:lastColumn="0" w:noHBand="0" w:noVBand="1"/>
      </w:tblPr>
      <w:tblGrid>
        <w:gridCol w:w="1555"/>
        <w:gridCol w:w="6520"/>
        <w:gridCol w:w="567"/>
        <w:gridCol w:w="992"/>
      </w:tblGrid>
      <w:tr w:rsidR="001A6F84" w:rsidRPr="000A4775" w:rsidTr="000A4775">
        <w:tc>
          <w:tcPr>
            <w:tcW w:w="9634" w:type="dxa"/>
            <w:gridSpan w:val="4"/>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En qué medida el Residente cumple con lo siguiente:</w:t>
            </w:r>
          </w:p>
        </w:tc>
      </w:tr>
      <w:tr w:rsidR="001A6F84" w:rsidRPr="000A4775" w:rsidTr="00D60AF2">
        <w:tc>
          <w:tcPr>
            <w:tcW w:w="8075" w:type="dxa"/>
            <w:gridSpan w:val="2"/>
            <w:tcBorders>
              <w:bottom w:val="single" w:sz="4" w:space="0" w:color="auto"/>
            </w:tcBorders>
          </w:tcPr>
          <w:p w:rsidR="001A6F84" w:rsidRPr="000A4775" w:rsidRDefault="00D60AF2" w:rsidP="000A4775">
            <w:pPr>
              <w:spacing w:after="0" w:line="240" w:lineRule="auto"/>
              <w:rPr>
                <w:rFonts w:ascii="Arial" w:hAnsi="Arial" w:cs="Arial"/>
                <w:bCs/>
                <w:sz w:val="20"/>
                <w:szCs w:val="20"/>
              </w:rPr>
            </w:pPr>
            <w:r w:rsidRPr="000A4775">
              <w:rPr>
                <w:rFonts w:ascii="Arial" w:eastAsia="SimSun" w:hAnsi="Arial" w:cs="Arial"/>
                <w:sz w:val="20"/>
                <w:szCs w:val="20"/>
              </w:rPr>
              <w:t>Criterios a evaluar</w:t>
            </w:r>
            <w:r w:rsidRPr="000A4775">
              <w:rPr>
                <w:rFonts w:ascii="Arial" w:eastAsia="SimSun" w:hAnsi="Arial" w:cs="Arial"/>
                <w:sz w:val="20"/>
                <w:szCs w:val="20"/>
              </w:rPr>
              <w:t>:</w:t>
            </w:r>
          </w:p>
        </w:tc>
        <w:tc>
          <w:tcPr>
            <w:tcW w:w="567" w:type="dxa"/>
            <w:tcBorders>
              <w:bottom w:val="single" w:sz="4" w:space="0" w:color="auto"/>
            </w:tcBorders>
          </w:tcPr>
          <w:p w:rsidR="001A6F84" w:rsidRPr="000A4775" w:rsidRDefault="00D60AF2" w:rsidP="00D60AF2">
            <w:pPr>
              <w:spacing w:after="0" w:line="240" w:lineRule="auto"/>
              <w:ind w:left="-111" w:right="-111"/>
              <w:jc w:val="center"/>
              <w:rPr>
                <w:rFonts w:ascii="Arial" w:hAnsi="Arial" w:cs="Arial"/>
                <w:bCs/>
                <w:sz w:val="20"/>
                <w:szCs w:val="20"/>
              </w:rPr>
            </w:pPr>
            <w:r w:rsidRPr="000A4775">
              <w:rPr>
                <w:rFonts w:ascii="Arial" w:eastAsia="SimSun" w:hAnsi="Arial" w:cs="Arial"/>
                <w:sz w:val="20"/>
                <w:szCs w:val="20"/>
              </w:rPr>
              <w:t xml:space="preserve">A </w:t>
            </w:r>
            <w:r w:rsidRPr="00D60AF2">
              <w:rPr>
                <w:rFonts w:ascii="Arial" w:eastAsia="SimSun" w:hAnsi="Arial" w:cs="Arial"/>
                <w:sz w:val="18"/>
                <w:szCs w:val="20"/>
              </w:rPr>
              <w:t>Valor</w:t>
            </w:r>
          </w:p>
        </w:tc>
        <w:tc>
          <w:tcPr>
            <w:tcW w:w="992" w:type="dxa"/>
            <w:tcBorders>
              <w:bottom w:val="single" w:sz="4" w:space="0" w:color="auto"/>
            </w:tcBorders>
          </w:tcPr>
          <w:p w:rsidR="001A6F84" w:rsidRPr="000A4775" w:rsidRDefault="00D60AF2" w:rsidP="00D60AF2">
            <w:pPr>
              <w:spacing w:after="0" w:line="240" w:lineRule="auto"/>
              <w:ind w:left="-109" w:right="-111"/>
              <w:jc w:val="center"/>
              <w:rPr>
                <w:rFonts w:ascii="Arial" w:hAnsi="Arial" w:cs="Arial"/>
                <w:bCs/>
                <w:sz w:val="20"/>
                <w:szCs w:val="20"/>
              </w:rPr>
            </w:pPr>
            <w:r w:rsidRPr="000A4775">
              <w:rPr>
                <w:rFonts w:ascii="Arial" w:eastAsia="SimSun" w:hAnsi="Arial" w:cs="Arial"/>
                <w:sz w:val="20"/>
                <w:szCs w:val="20"/>
              </w:rPr>
              <w:t xml:space="preserve">B </w:t>
            </w:r>
            <w:r w:rsidRPr="00D60AF2">
              <w:rPr>
                <w:rFonts w:ascii="Arial" w:eastAsia="SimSun" w:hAnsi="Arial" w:cs="Arial"/>
                <w:sz w:val="18"/>
                <w:szCs w:val="20"/>
              </w:rPr>
              <w:t>Evalu</w:t>
            </w:r>
            <w:bookmarkStart w:id="0" w:name="_GoBack"/>
            <w:bookmarkEnd w:id="0"/>
            <w:r w:rsidRPr="00D60AF2">
              <w:rPr>
                <w:rFonts w:ascii="Arial" w:eastAsia="SimSun" w:hAnsi="Arial" w:cs="Arial"/>
                <w:sz w:val="18"/>
                <w:szCs w:val="20"/>
              </w:rPr>
              <w:t>ación</w:t>
            </w:r>
          </w:p>
        </w:tc>
      </w:tr>
      <w:tr w:rsidR="001A6F84" w:rsidRPr="000A4775" w:rsidTr="00D60AF2">
        <w:tc>
          <w:tcPr>
            <w:tcW w:w="1555" w:type="dxa"/>
            <w:vMerge w:val="restart"/>
            <w:textDirection w:val="btLr"/>
          </w:tcPr>
          <w:p w:rsidR="001A6F84" w:rsidRPr="000A4775" w:rsidRDefault="00D60AF2" w:rsidP="000A4775">
            <w:pPr>
              <w:spacing w:after="0" w:line="240" w:lineRule="auto"/>
              <w:ind w:left="113" w:right="113"/>
              <w:rPr>
                <w:rFonts w:ascii="Arial" w:hAnsi="Arial" w:cs="Arial"/>
                <w:bCs/>
                <w:sz w:val="20"/>
                <w:szCs w:val="20"/>
                <w:lang w:val="es-MX"/>
              </w:rPr>
            </w:pPr>
            <w:r w:rsidRPr="000A4775">
              <w:rPr>
                <w:rFonts w:ascii="Arial" w:eastAsia="SimSun" w:hAnsi="Arial" w:cs="Arial"/>
                <w:sz w:val="20"/>
                <w:szCs w:val="20"/>
                <w:lang w:val="es-MX"/>
              </w:rPr>
              <w:t>Evaluación por el asesor externo</w:t>
            </w:r>
          </w:p>
        </w:tc>
        <w:tc>
          <w:tcPr>
            <w:tcW w:w="6520" w:type="dxa"/>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 xml:space="preserve">1. Asiste puntualmente con el horario establecido </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5</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rPr>
          <w:trHeight w:val="314"/>
        </w:trPr>
        <w:tc>
          <w:tcPr>
            <w:tcW w:w="1555" w:type="dxa"/>
            <w:vMerge/>
            <w:tcBorders>
              <w:left w:val="single" w:sz="4" w:space="0" w:color="auto"/>
              <w:right w:val="nil"/>
            </w:tcBorders>
            <w:textDirection w:val="btLr"/>
          </w:tcPr>
          <w:p w:rsidR="001A6F84" w:rsidRPr="000A4775" w:rsidRDefault="001A6F84" w:rsidP="000A4775">
            <w:pPr>
              <w:spacing w:after="0" w:line="240" w:lineRule="auto"/>
              <w:ind w:left="113" w:right="113"/>
              <w:rPr>
                <w:rFonts w:ascii="Arial" w:hAnsi="Arial" w:cs="Arial"/>
                <w:bCs/>
                <w:sz w:val="20"/>
                <w:szCs w:val="20"/>
              </w:rPr>
            </w:pPr>
          </w:p>
        </w:tc>
        <w:tc>
          <w:tcPr>
            <w:tcW w:w="6520" w:type="dxa"/>
          </w:tcPr>
          <w:p w:rsidR="001A6F84" w:rsidRPr="000A4775" w:rsidRDefault="00D60AF2" w:rsidP="000A4775">
            <w:pPr>
              <w:spacing w:after="0" w:line="240" w:lineRule="auto"/>
              <w:rPr>
                <w:rFonts w:ascii="Arial" w:hAnsi="Arial" w:cs="Arial"/>
                <w:bCs/>
                <w:sz w:val="20"/>
                <w:szCs w:val="20"/>
              </w:rPr>
            </w:pPr>
            <w:r w:rsidRPr="000A4775">
              <w:rPr>
                <w:rFonts w:ascii="Arial" w:eastAsia="SimSun" w:hAnsi="Arial" w:cs="Arial"/>
                <w:sz w:val="20"/>
                <w:szCs w:val="20"/>
              </w:rPr>
              <w:t xml:space="preserve">2. Trabaja en equipo </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10</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rPr>
          <w:trHeight w:val="299"/>
        </w:trPr>
        <w:tc>
          <w:tcPr>
            <w:tcW w:w="1555" w:type="dxa"/>
            <w:vMerge/>
            <w:tcBorders>
              <w:left w:val="single" w:sz="4" w:space="0" w:color="auto"/>
              <w:right w:val="nil"/>
            </w:tcBorders>
            <w:textDirection w:val="btLr"/>
          </w:tcPr>
          <w:p w:rsidR="001A6F84" w:rsidRPr="000A4775" w:rsidRDefault="001A6F84" w:rsidP="000A4775">
            <w:pPr>
              <w:spacing w:after="0" w:line="240" w:lineRule="auto"/>
              <w:ind w:left="113" w:right="113"/>
              <w:rPr>
                <w:rFonts w:ascii="Arial" w:hAnsi="Arial" w:cs="Arial"/>
                <w:bCs/>
                <w:sz w:val="20"/>
                <w:szCs w:val="20"/>
              </w:rPr>
            </w:pPr>
          </w:p>
        </w:tc>
        <w:tc>
          <w:tcPr>
            <w:tcW w:w="6520" w:type="dxa"/>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3. Tiene iniciativa para ayudar en las actividades encomendadas</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10</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rPr>
          <w:trHeight w:val="554"/>
        </w:trPr>
        <w:tc>
          <w:tcPr>
            <w:tcW w:w="1555" w:type="dxa"/>
            <w:vMerge/>
            <w:tcBorders>
              <w:left w:val="single" w:sz="4" w:space="0" w:color="auto"/>
              <w:right w:val="nil"/>
            </w:tcBorders>
            <w:textDirection w:val="btLr"/>
          </w:tcPr>
          <w:p w:rsidR="001A6F84" w:rsidRPr="000A4775" w:rsidRDefault="001A6F84" w:rsidP="000A4775">
            <w:pPr>
              <w:spacing w:after="0" w:line="240" w:lineRule="auto"/>
              <w:ind w:left="113" w:right="113"/>
              <w:rPr>
                <w:rFonts w:ascii="Arial" w:hAnsi="Arial" w:cs="Arial"/>
                <w:bCs/>
                <w:sz w:val="20"/>
                <w:szCs w:val="20"/>
              </w:rPr>
            </w:pPr>
          </w:p>
        </w:tc>
        <w:tc>
          <w:tcPr>
            <w:tcW w:w="6520" w:type="dxa"/>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 xml:space="preserve">4. Organiza su tiempo y </w:t>
            </w:r>
            <w:r w:rsidRPr="000A4775">
              <w:rPr>
                <w:rFonts w:ascii="Arial" w:eastAsia="SimSun" w:hAnsi="Arial" w:cs="Arial"/>
                <w:sz w:val="20"/>
                <w:szCs w:val="20"/>
                <w:lang w:val="es-MX"/>
              </w:rPr>
              <w:t>trabaja sin necesidad de una supervisión estrecha.</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5</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rPr>
          <w:trHeight w:val="344"/>
        </w:trPr>
        <w:tc>
          <w:tcPr>
            <w:tcW w:w="1555" w:type="dxa"/>
            <w:vMerge/>
            <w:tcBorders>
              <w:left w:val="single" w:sz="4" w:space="0" w:color="auto"/>
              <w:right w:val="nil"/>
            </w:tcBorders>
            <w:textDirection w:val="btLr"/>
          </w:tcPr>
          <w:p w:rsidR="001A6F84" w:rsidRPr="000A4775" w:rsidRDefault="001A6F84" w:rsidP="000A4775">
            <w:pPr>
              <w:spacing w:after="0" w:line="240" w:lineRule="auto"/>
              <w:ind w:left="113" w:right="113"/>
              <w:rPr>
                <w:rFonts w:ascii="Arial" w:hAnsi="Arial" w:cs="Arial"/>
                <w:bCs/>
                <w:sz w:val="20"/>
                <w:szCs w:val="20"/>
              </w:rPr>
            </w:pPr>
          </w:p>
        </w:tc>
        <w:tc>
          <w:tcPr>
            <w:tcW w:w="6520" w:type="dxa"/>
          </w:tcPr>
          <w:p w:rsidR="001A6F84" w:rsidRPr="000A4775" w:rsidRDefault="00D60AF2" w:rsidP="000A4775">
            <w:pPr>
              <w:spacing w:after="0" w:line="240" w:lineRule="auto"/>
              <w:rPr>
                <w:rFonts w:ascii="Arial" w:hAnsi="Arial" w:cs="Arial"/>
                <w:bCs/>
                <w:sz w:val="20"/>
                <w:szCs w:val="20"/>
              </w:rPr>
            </w:pPr>
            <w:r w:rsidRPr="000A4775">
              <w:rPr>
                <w:rFonts w:ascii="Arial" w:eastAsia="SimSun" w:hAnsi="Arial" w:cs="Arial"/>
                <w:sz w:val="20"/>
                <w:szCs w:val="20"/>
              </w:rPr>
              <w:t xml:space="preserve">5. Realiza mejoras al proyecto </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10</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rPr>
          <w:trHeight w:val="314"/>
        </w:trPr>
        <w:tc>
          <w:tcPr>
            <w:tcW w:w="1555" w:type="dxa"/>
            <w:vMerge/>
            <w:tcBorders>
              <w:left w:val="single" w:sz="4" w:space="0" w:color="auto"/>
              <w:bottom w:val="single" w:sz="4" w:space="0" w:color="auto"/>
              <w:right w:val="nil"/>
            </w:tcBorders>
            <w:textDirection w:val="btLr"/>
          </w:tcPr>
          <w:p w:rsidR="001A6F84" w:rsidRPr="000A4775" w:rsidRDefault="001A6F84" w:rsidP="000A4775">
            <w:pPr>
              <w:spacing w:after="0" w:line="240" w:lineRule="auto"/>
              <w:ind w:left="113" w:right="113"/>
              <w:rPr>
                <w:rFonts w:ascii="Arial" w:hAnsi="Arial" w:cs="Arial"/>
                <w:bCs/>
                <w:sz w:val="20"/>
                <w:szCs w:val="20"/>
              </w:rPr>
            </w:pPr>
          </w:p>
        </w:tc>
        <w:tc>
          <w:tcPr>
            <w:tcW w:w="6520" w:type="dxa"/>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 xml:space="preserve">6. Cumple con los objetivos correspondiente al proyecto </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10</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c>
          <w:tcPr>
            <w:tcW w:w="1555" w:type="dxa"/>
            <w:vMerge w:val="restart"/>
            <w:textDirection w:val="btLr"/>
          </w:tcPr>
          <w:p w:rsidR="001A6F84" w:rsidRPr="000A4775" w:rsidRDefault="00D60AF2" w:rsidP="000A4775">
            <w:pPr>
              <w:spacing w:after="0" w:line="240" w:lineRule="auto"/>
              <w:ind w:left="113" w:right="113"/>
              <w:rPr>
                <w:rFonts w:ascii="Arial" w:hAnsi="Arial" w:cs="Arial"/>
                <w:sz w:val="20"/>
                <w:szCs w:val="20"/>
                <w:lang w:val="es-MX"/>
              </w:rPr>
            </w:pPr>
            <w:r w:rsidRPr="000A4775">
              <w:rPr>
                <w:rFonts w:ascii="Arial" w:eastAsia="SimSun" w:hAnsi="Arial" w:cs="Arial"/>
                <w:sz w:val="20"/>
                <w:szCs w:val="20"/>
                <w:lang w:val="es-MX"/>
              </w:rPr>
              <w:t>Para llenado de Evaluación por el Asesor Interno</w:t>
            </w:r>
          </w:p>
          <w:p w:rsidR="001A6F84" w:rsidRPr="000A4775" w:rsidRDefault="001A6F84" w:rsidP="000A4775">
            <w:pPr>
              <w:spacing w:after="0" w:line="240" w:lineRule="auto"/>
              <w:ind w:left="113" w:right="113"/>
              <w:rPr>
                <w:rFonts w:ascii="Arial" w:hAnsi="Arial" w:cs="Arial"/>
                <w:bCs/>
                <w:sz w:val="20"/>
                <w:szCs w:val="20"/>
                <w:lang w:val="es-MX"/>
              </w:rPr>
            </w:pPr>
          </w:p>
        </w:tc>
        <w:tc>
          <w:tcPr>
            <w:tcW w:w="6520" w:type="dxa"/>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 xml:space="preserve">1. Mostró responsabilidad y compromiso en la residencia profesional </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5</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c>
          <w:tcPr>
            <w:tcW w:w="1555" w:type="dxa"/>
            <w:vMerge/>
            <w:tcBorders>
              <w:left w:val="single" w:sz="4" w:space="0" w:color="auto"/>
              <w:right w:val="nil"/>
            </w:tcBorders>
          </w:tcPr>
          <w:p w:rsidR="001A6F84" w:rsidRPr="000A4775" w:rsidRDefault="001A6F84" w:rsidP="000A4775">
            <w:pPr>
              <w:spacing w:after="0" w:line="240" w:lineRule="auto"/>
              <w:rPr>
                <w:rFonts w:ascii="Arial" w:hAnsi="Arial" w:cs="Arial"/>
                <w:bCs/>
                <w:sz w:val="20"/>
                <w:szCs w:val="20"/>
              </w:rPr>
            </w:pPr>
          </w:p>
        </w:tc>
        <w:tc>
          <w:tcPr>
            <w:tcW w:w="6520" w:type="dxa"/>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 xml:space="preserve">2. Realizó un trabajo innovador en su área de desempeño </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10</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rPr>
          <w:trHeight w:val="322"/>
        </w:trPr>
        <w:tc>
          <w:tcPr>
            <w:tcW w:w="1555" w:type="dxa"/>
            <w:vMerge/>
            <w:tcBorders>
              <w:left w:val="single" w:sz="4" w:space="0" w:color="auto"/>
              <w:right w:val="nil"/>
            </w:tcBorders>
          </w:tcPr>
          <w:p w:rsidR="001A6F84" w:rsidRPr="000A4775" w:rsidRDefault="001A6F84" w:rsidP="000A4775">
            <w:pPr>
              <w:spacing w:after="0" w:line="240" w:lineRule="auto"/>
              <w:rPr>
                <w:rFonts w:ascii="Arial" w:hAnsi="Arial" w:cs="Arial"/>
                <w:bCs/>
                <w:sz w:val="20"/>
                <w:szCs w:val="20"/>
              </w:rPr>
            </w:pPr>
          </w:p>
        </w:tc>
        <w:tc>
          <w:tcPr>
            <w:tcW w:w="6520" w:type="dxa"/>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3. Aplica las competencias para la realización del proyecto</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10</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rPr>
          <w:trHeight w:val="317"/>
        </w:trPr>
        <w:tc>
          <w:tcPr>
            <w:tcW w:w="1555" w:type="dxa"/>
            <w:vMerge/>
            <w:tcBorders>
              <w:left w:val="single" w:sz="4" w:space="0" w:color="auto"/>
              <w:right w:val="nil"/>
            </w:tcBorders>
          </w:tcPr>
          <w:p w:rsidR="001A6F84" w:rsidRPr="000A4775" w:rsidRDefault="001A6F84" w:rsidP="000A4775">
            <w:pPr>
              <w:spacing w:after="0" w:line="240" w:lineRule="auto"/>
              <w:rPr>
                <w:rFonts w:ascii="Arial" w:hAnsi="Arial" w:cs="Arial"/>
                <w:bCs/>
                <w:sz w:val="20"/>
                <w:szCs w:val="20"/>
              </w:rPr>
            </w:pPr>
          </w:p>
        </w:tc>
        <w:tc>
          <w:tcPr>
            <w:tcW w:w="6520" w:type="dxa"/>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 xml:space="preserve">4. Es dedicado y proactivo en los trabajos </w:t>
            </w:r>
            <w:r w:rsidRPr="000A4775">
              <w:rPr>
                <w:rFonts w:ascii="Arial" w:eastAsia="SimSun" w:hAnsi="Arial" w:cs="Arial"/>
                <w:sz w:val="20"/>
                <w:szCs w:val="20"/>
                <w:lang w:val="es-MX"/>
              </w:rPr>
              <w:t>encomendados</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10</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c>
          <w:tcPr>
            <w:tcW w:w="1555" w:type="dxa"/>
            <w:vMerge/>
            <w:tcBorders>
              <w:left w:val="single" w:sz="4" w:space="0" w:color="auto"/>
              <w:right w:val="nil"/>
            </w:tcBorders>
          </w:tcPr>
          <w:p w:rsidR="001A6F84" w:rsidRPr="000A4775" w:rsidRDefault="001A6F84" w:rsidP="000A4775">
            <w:pPr>
              <w:spacing w:after="0" w:line="240" w:lineRule="auto"/>
              <w:rPr>
                <w:rFonts w:ascii="Arial" w:hAnsi="Arial" w:cs="Arial"/>
                <w:bCs/>
                <w:sz w:val="20"/>
                <w:szCs w:val="20"/>
              </w:rPr>
            </w:pPr>
          </w:p>
        </w:tc>
        <w:tc>
          <w:tcPr>
            <w:tcW w:w="6520" w:type="dxa"/>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5. Cumple con los objetivos correspondiente al proyecto</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10</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D60AF2">
        <w:tc>
          <w:tcPr>
            <w:tcW w:w="1555" w:type="dxa"/>
            <w:vMerge/>
            <w:tcBorders>
              <w:left w:val="single" w:sz="4" w:space="0" w:color="auto"/>
              <w:right w:val="nil"/>
            </w:tcBorders>
          </w:tcPr>
          <w:p w:rsidR="001A6F84" w:rsidRPr="000A4775" w:rsidRDefault="001A6F84" w:rsidP="000A4775">
            <w:pPr>
              <w:spacing w:after="0" w:line="240" w:lineRule="auto"/>
              <w:rPr>
                <w:rFonts w:ascii="Arial" w:hAnsi="Arial" w:cs="Arial"/>
                <w:bCs/>
                <w:sz w:val="20"/>
                <w:szCs w:val="20"/>
              </w:rPr>
            </w:pPr>
          </w:p>
        </w:tc>
        <w:tc>
          <w:tcPr>
            <w:tcW w:w="6520" w:type="dxa"/>
          </w:tcPr>
          <w:p w:rsidR="001A6F84" w:rsidRPr="000A4775" w:rsidRDefault="00D60AF2" w:rsidP="000A4775">
            <w:pPr>
              <w:spacing w:after="0" w:line="240" w:lineRule="auto"/>
              <w:rPr>
                <w:rFonts w:ascii="Arial" w:hAnsi="Arial" w:cs="Arial"/>
                <w:bCs/>
                <w:sz w:val="20"/>
                <w:szCs w:val="20"/>
                <w:lang w:val="es-MX"/>
              </w:rPr>
            </w:pPr>
            <w:r w:rsidRPr="000A4775">
              <w:rPr>
                <w:rFonts w:ascii="Arial" w:eastAsia="SimSun" w:hAnsi="Arial" w:cs="Arial"/>
                <w:sz w:val="20"/>
                <w:szCs w:val="20"/>
                <w:lang w:val="es-MX"/>
              </w:rPr>
              <w:t>6. Entrega en tiempo y forma el informe técnico</w:t>
            </w:r>
          </w:p>
        </w:tc>
        <w:tc>
          <w:tcPr>
            <w:tcW w:w="567" w:type="dxa"/>
          </w:tcPr>
          <w:p w:rsidR="001A6F84" w:rsidRPr="000A4775" w:rsidRDefault="00D60AF2" w:rsidP="000A4775">
            <w:pPr>
              <w:spacing w:after="0" w:line="240" w:lineRule="auto"/>
              <w:jc w:val="center"/>
              <w:rPr>
                <w:rFonts w:ascii="Arial" w:hAnsi="Arial" w:cs="Arial"/>
                <w:bCs/>
                <w:sz w:val="20"/>
                <w:szCs w:val="20"/>
              </w:rPr>
            </w:pPr>
            <w:r w:rsidRPr="000A4775">
              <w:rPr>
                <w:rFonts w:ascii="Arial" w:hAnsi="Arial" w:cs="Arial"/>
                <w:bCs/>
                <w:sz w:val="20"/>
                <w:szCs w:val="20"/>
              </w:rPr>
              <w:t>5</w:t>
            </w:r>
          </w:p>
        </w:tc>
        <w:tc>
          <w:tcPr>
            <w:tcW w:w="992" w:type="dxa"/>
          </w:tcPr>
          <w:p w:rsidR="001A6F84" w:rsidRPr="000A4775" w:rsidRDefault="001A6F84" w:rsidP="000A4775">
            <w:pPr>
              <w:spacing w:after="0" w:line="240" w:lineRule="auto"/>
              <w:rPr>
                <w:rFonts w:ascii="Arial" w:hAnsi="Arial" w:cs="Arial"/>
                <w:bCs/>
                <w:sz w:val="20"/>
                <w:szCs w:val="20"/>
              </w:rPr>
            </w:pPr>
          </w:p>
        </w:tc>
      </w:tr>
      <w:tr w:rsidR="001A6F84" w:rsidRPr="000A4775" w:rsidTr="000A4775">
        <w:tc>
          <w:tcPr>
            <w:tcW w:w="1555" w:type="dxa"/>
          </w:tcPr>
          <w:p w:rsidR="001A6F84" w:rsidRPr="000A4775" w:rsidRDefault="001A6F84" w:rsidP="000A4775">
            <w:pPr>
              <w:spacing w:after="0" w:line="240" w:lineRule="auto"/>
              <w:rPr>
                <w:rFonts w:ascii="Arial" w:hAnsi="Arial" w:cs="Arial"/>
                <w:bCs/>
                <w:sz w:val="20"/>
                <w:szCs w:val="20"/>
              </w:rPr>
            </w:pPr>
          </w:p>
        </w:tc>
        <w:tc>
          <w:tcPr>
            <w:tcW w:w="6520" w:type="dxa"/>
          </w:tcPr>
          <w:p w:rsidR="001A6F84" w:rsidRPr="000A4775" w:rsidRDefault="00D60AF2" w:rsidP="000A4775">
            <w:pPr>
              <w:spacing w:after="0" w:line="240" w:lineRule="auto"/>
              <w:jc w:val="right"/>
              <w:rPr>
                <w:rFonts w:ascii="Arial" w:hAnsi="Arial" w:cs="Arial"/>
                <w:bCs/>
                <w:sz w:val="20"/>
                <w:szCs w:val="20"/>
              </w:rPr>
            </w:pPr>
            <w:r w:rsidRPr="000A4775">
              <w:rPr>
                <w:rFonts w:ascii="Arial" w:eastAsia="SimSun" w:hAnsi="Arial" w:cs="Arial"/>
                <w:sz w:val="20"/>
                <w:szCs w:val="20"/>
              </w:rPr>
              <w:t>CALIFICACIÓN FINAL</w:t>
            </w:r>
          </w:p>
        </w:tc>
        <w:tc>
          <w:tcPr>
            <w:tcW w:w="1559" w:type="dxa"/>
            <w:gridSpan w:val="2"/>
          </w:tcPr>
          <w:p w:rsidR="001A6F84" w:rsidRPr="000A4775" w:rsidRDefault="001A6F84" w:rsidP="000A4775">
            <w:pPr>
              <w:spacing w:after="0" w:line="240" w:lineRule="auto"/>
              <w:rPr>
                <w:rFonts w:ascii="Arial" w:hAnsi="Arial" w:cs="Arial"/>
                <w:bCs/>
                <w:sz w:val="20"/>
                <w:szCs w:val="20"/>
              </w:rPr>
            </w:pPr>
          </w:p>
        </w:tc>
      </w:tr>
      <w:tr w:rsidR="001A6F84" w:rsidRPr="000A4775" w:rsidTr="000A4775">
        <w:tc>
          <w:tcPr>
            <w:tcW w:w="1555" w:type="dxa"/>
          </w:tcPr>
          <w:p w:rsidR="001A6F84" w:rsidRPr="000A4775" w:rsidRDefault="001A6F84" w:rsidP="000A4775">
            <w:pPr>
              <w:spacing w:after="0" w:line="240" w:lineRule="auto"/>
              <w:rPr>
                <w:rFonts w:ascii="Arial" w:hAnsi="Arial" w:cs="Arial"/>
                <w:bCs/>
                <w:sz w:val="20"/>
                <w:szCs w:val="20"/>
              </w:rPr>
            </w:pPr>
          </w:p>
        </w:tc>
        <w:tc>
          <w:tcPr>
            <w:tcW w:w="8079" w:type="dxa"/>
            <w:gridSpan w:val="3"/>
          </w:tcPr>
          <w:p w:rsidR="001A6F84" w:rsidRPr="000A4775" w:rsidRDefault="00D60AF2" w:rsidP="000A4775">
            <w:pPr>
              <w:spacing w:after="0" w:line="240" w:lineRule="auto"/>
              <w:rPr>
                <w:rFonts w:ascii="Arial" w:hAnsi="Arial" w:cs="Arial"/>
                <w:bCs/>
                <w:sz w:val="20"/>
                <w:szCs w:val="20"/>
              </w:rPr>
            </w:pPr>
            <w:r w:rsidRPr="000A4775">
              <w:rPr>
                <w:rFonts w:ascii="Arial" w:eastAsia="SimSun" w:hAnsi="Arial" w:cs="Arial"/>
                <w:sz w:val="20"/>
                <w:szCs w:val="20"/>
              </w:rPr>
              <w:t xml:space="preserve">NIVEL DE DESEMPEÑO: </w:t>
            </w:r>
          </w:p>
        </w:tc>
      </w:tr>
      <w:tr w:rsidR="001A6F84" w:rsidRPr="000A4775" w:rsidTr="000A4775">
        <w:trPr>
          <w:trHeight w:val="979"/>
        </w:trPr>
        <w:tc>
          <w:tcPr>
            <w:tcW w:w="9634" w:type="dxa"/>
            <w:gridSpan w:val="4"/>
          </w:tcPr>
          <w:p w:rsidR="001A6F84" w:rsidRPr="000A4775" w:rsidRDefault="00D60AF2" w:rsidP="000A4775">
            <w:pPr>
              <w:spacing w:after="0" w:line="240" w:lineRule="auto"/>
              <w:rPr>
                <w:rFonts w:ascii="Arial" w:hAnsi="Arial" w:cs="Arial"/>
                <w:bCs/>
                <w:sz w:val="20"/>
                <w:szCs w:val="20"/>
              </w:rPr>
            </w:pPr>
            <w:r w:rsidRPr="000A4775">
              <w:rPr>
                <w:rFonts w:ascii="Arial" w:hAnsi="Arial" w:cs="Arial"/>
                <w:bCs/>
                <w:sz w:val="20"/>
                <w:szCs w:val="20"/>
              </w:rPr>
              <w:t>OBSERVACIONES:</w:t>
            </w:r>
          </w:p>
        </w:tc>
      </w:tr>
    </w:tbl>
    <w:p w:rsidR="001A6F84" w:rsidRPr="000A4775" w:rsidRDefault="001A6F84">
      <w:pPr>
        <w:ind w:left="-360" w:firstLine="360"/>
        <w:rPr>
          <w:rFonts w:ascii="Arial" w:hAnsi="Arial" w:cs="Arial"/>
          <w:bCs/>
          <w:sz w:val="20"/>
          <w:szCs w:val="20"/>
        </w:rPr>
      </w:pPr>
    </w:p>
    <w:tbl>
      <w:tblPr>
        <w:tblStyle w:val="Tablaconcuadrcula"/>
        <w:tblW w:w="9964" w:type="dxa"/>
        <w:tblBorders>
          <w:top w:val="none" w:sz="0" w:space="0" w:color="auto"/>
          <w:left w:val="none" w:sz="0" w:space="0" w:color="auto"/>
          <w:bottom w:val="none" w:sz="0" w:space="0" w:color="auto"/>
        </w:tblBorders>
        <w:tblLayout w:type="fixed"/>
        <w:tblLook w:val="04A0" w:firstRow="1" w:lastRow="0" w:firstColumn="1" w:lastColumn="0" w:noHBand="0" w:noVBand="1"/>
      </w:tblPr>
      <w:tblGrid>
        <w:gridCol w:w="3220"/>
        <w:gridCol w:w="1890"/>
        <w:gridCol w:w="285"/>
        <w:gridCol w:w="2670"/>
        <w:gridCol w:w="1899"/>
      </w:tblGrid>
      <w:tr w:rsidR="001A6F84" w:rsidRPr="000A4775">
        <w:trPr>
          <w:trHeight w:val="1169"/>
        </w:trPr>
        <w:tc>
          <w:tcPr>
            <w:tcW w:w="3220" w:type="dxa"/>
            <w:tcBorders>
              <w:tl2br w:val="nil"/>
              <w:tr2bl w:val="nil"/>
            </w:tcBorders>
          </w:tcPr>
          <w:p w:rsidR="001A6F84" w:rsidRPr="000A4775" w:rsidRDefault="001A6F84">
            <w:pPr>
              <w:rPr>
                <w:rFonts w:ascii="Arial" w:hAnsi="Arial" w:cs="Arial"/>
                <w:bCs/>
                <w:sz w:val="20"/>
                <w:szCs w:val="20"/>
              </w:rPr>
            </w:pPr>
          </w:p>
        </w:tc>
        <w:tc>
          <w:tcPr>
            <w:tcW w:w="1890" w:type="dxa"/>
            <w:vMerge w:val="restart"/>
            <w:tcBorders>
              <w:top w:val="single" w:sz="4" w:space="0" w:color="auto"/>
              <w:bottom w:val="nil"/>
              <w:tl2br w:val="nil"/>
              <w:tr2bl w:val="nil"/>
            </w:tcBorders>
            <w:vAlign w:val="center"/>
          </w:tcPr>
          <w:p w:rsidR="001A6F84" w:rsidRPr="000A4775" w:rsidRDefault="00D60AF2">
            <w:pPr>
              <w:jc w:val="center"/>
              <w:rPr>
                <w:rFonts w:ascii="Arial" w:hAnsi="Arial" w:cs="Arial"/>
                <w:bCs/>
                <w:sz w:val="20"/>
                <w:szCs w:val="20"/>
              </w:rPr>
            </w:pPr>
            <w:r w:rsidRPr="000A4775">
              <w:rPr>
                <w:rFonts w:ascii="Arial" w:hAnsi="Arial" w:cs="Arial"/>
                <w:bCs/>
                <w:sz w:val="16"/>
                <w:szCs w:val="20"/>
              </w:rPr>
              <w:t>Sello del Instituto Tecnológico</w:t>
            </w:r>
          </w:p>
        </w:tc>
        <w:tc>
          <w:tcPr>
            <w:tcW w:w="285" w:type="dxa"/>
            <w:tcBorders>
              <w:bottom w:val="nil"/>
              <w:right w:val="nil"/>
              <w:tl2br w:val="nil"/>
              <w:tr2bl w:val="nil"/>
            </w:tcBorders>
          </w:tcPr>
          <w:p w:rsidR="001A6F84" w:rsidRPr="000A4775" w:rsidRDefault="001A6F84">
            <w:pPr>
              <w:rPr>
                <w:rFonts w:ascii="Arial" w:hAnsi="Arial" w:cs="Arial"/>
                <w:bCs/>
                <w:sz w:val="20"/>
                <w:szCs w:val="20"/>
              </w:rPr>
            </w:pPr>
          </w:p>
        </w:tc>
        <w:tc>
          <w:tcPr>
            <w:tcW w:w="2670" w:type="dxa"/>
            <w:tcBorders>
              <w:left w:val="nil"/>
              <w:tl2br w:val="nil"/>
              <w:tr2bl w:val="nil"/>
            </w:tcBorders>
          </w:tcPr>
          <w:p w:rsidR="001A6F84" w:rsidRPr="000A4775" w:rsidRDefault="001A6F84">
            <w:pPr>
              <w:rPr>
                <w:rFonts w:ascii="Arial" w:hAnsi="Arial" w:cs="Arial"/>
                <w:bCs/>
                <w:sz w:val="20"/>
                <w:szCs w:val="20"/>
              </w:rPr>
            </w:pPr>
          </w:p>
        </w:tc>
        <w:tc>
          <w:tcPr>
            <w:tcW w:w="1899" w:type="dxa"/>
            <w:vMerge w:val="restart"/>
            <w:tcBorders>
              <w:top w:val="single" w:sz="4" w:space="0" w:color="auto"/>
              <w:bottom w:val="nil"/>
              <w:tl2br w:val="nil"/>
              <w:tr2bl w:val="nil"/>
            </w:tcBorders>
            <w:vAlign w:val="center"/>
          </w:tcPr>
          <w:p w:rsidR="001A6F84" w:rsidRPr="000A4775" w:rsidRDefault="00D60AF2">
            <w:pPr>
              <w:jc w:val="center"/>
              <w:rPr>
                <w:rFonts w:ascii="Arial" w:hAnsi="Arial" w:cs="Arial"/>
                <w:bCs/>
                <w:sz w:val="20"/>
                <w:szCs w:val="20"/>
                <w:lang w:val="es-MX"/>
              </w:rPr>
            </w:pPr>
            <w:r w:rsidRPr="000A4775">
              <w:rPr>
                <w:rFonts w:ascii="Arial" w:hAnsi="Arial" w:cs="Arial"/>
                <w:bCs/>
                <w:sz w:val="16"/>
                <w:szCs w:val="20"/>
                <w:lang w:val="es-MX"/>
              </w:rPr>
              <w:t xml:space="preserve">Sello de la </w:t>
            </w:r>
            <w:r w:rsidRPr="000A4775">
              <w:rPr>
                <w:rFonts w:ascii="Arial" w:hAnsi="Arial" w:cs="Arial"/>
                <w:bCs/>
                <w:sz w:val="16"/>
                <w:szCs w:val="20"/>
                <w:lang w:val="es-MX"/>
              </w:rPr>
              <w:t>Dependencia/Empresa</w:t>
            </w:r>
          </w:p>
        </w:tc>
      </w:tr>
      <w:tr w:rsidR="001A6F84" w:rsidRPr="00446F91">
        <w:tc>
          <w:tcPr>
            <w:tcW w:w="3220" w:type="dxa"/>
            <w:tcBorders>
              <w:tl2br w:val="nil"/>
              <w:tr2bl w:val="nil"/>
            </w:tcBorders>
          </w:tcPr>
          <w:p w:rsidR="001A6F84" w:rsidRPr="00446F91" w:rsidRDefault="00D60AF2" w:rsidP="000A4775">
            <w:pPr>
              <w:spacing w:after="0" w:line="240" w:lineRule="auto"/>
              <w:rPr>
                <w:rFonts w:ascii="Arial" w:hAnsi="Arial" w:cs="Arial"/>
                <w:bCs/>
                <w:sz w:val="20"/>
                <w:szCs w:val="20"/>
                <w:lang w:val="es-MX"/>
              </w:rPr>
            </w:pPr>
            <w:r w:rsidRPr="00446F91">
              <w:rPr>
                <w:rFonts w:ascii="Arial" w:hAnsi="Arial" w:cs="Arial"/>
                <w:bCs/>
                <w:sz w:val="20"/>
                <w:szCs w:val="20"/>
                <w:lang w:val="es-MX"/>
              </w:rPr>
              <w:t xml:space="preserve">Nombre y firma del </w:t>
            </w:r>
          </w:p>
          <w:p w:rsidR="001A6F84" w:rsidRPr="00446F91" w:rsidRDefault="00D60AF2" w:rsidP="000A4775">
            <w:pPr>
              <w:spacing w:after="0" w:line="240" w:lineRule="auto"/>
              <w:rPr>
                <w:rFonts w:ascii="Arial" w:hAnsi="Arial" w:cs="Arial"/>
                <w:bCs/>
                <w:sz w:val="20"/>
                <w:szCs w:val="20"/>
                <w:lang w:val="es-MX"/>
              </w:rPr>
            </w:pPr>
            <w:r w:rsidRPr="00446F91">
              <w:rPr>
                <w:rFonts w:ascii="Arial" w:hAnsi="Arial" w:cs="Arial"/>
                <w:bCs/>
                <w:sz w:val="20"/>
                <w:szCs w:val="20"/>
                <w:lang w:val="es-MX"/>
              </w:rPr>
              <w:t>asesor interno</w:t>
            </w:r>
          </w:p>
        </w:tc>
        <w:tc>
          <w:tcPr>
            <w:tcW w:w="1890" w:type="dxa"/>
            <w:vMerge/>
            <w:tcBorders>
              <w:top w:val="nil"/>
              <w:bottom w:val="single" w:sz="4" w:space="0" w:color="auto"/>
              <w:tl2br w:val="nil"/>
              <w:tr2bl w:val="nil"/>
            </w:tcBorders>
          </w:tcPr>
          <w:p w:rsidR="001A6F84" w:rsidRPr="00446F91" w:rsidRDefault="001A6F84" w:rsidP="000A4775">
            <w:pPr>
              <w:spacing w:after="0" w:line="240" w:lineRule="auto"/>
              <w:rPr>
                <w:rFonts w:ascii="Arial" w:hAnsi="Arial" w:cs="Arial"/>
                <w:bCs/>
                <w:sz w:val="20"/>
                <w:szCs w:val="20"/>
                <w:lang w:val="es-MX"/>
              </w:rPr>
            </w:pPr>
          </w:p>
        </w:tc>
        <w:tc>
          <w:tcPr>
            <w:tcW w:w="285" w:type="dxa"/>
            <w:tcBorders>
              <w:top w:val="nil"/>
              <w:right w:val="nil"/>
              <w:tl2br w:val="nil"/>
              <w:tr2bl w:val="nil"/>
            </w:tcBorders>
          </w:tcPr>
          <w:p w:rsidR="001A6F84" w:rsidRPr="00446F91" w:rsidRDefault="001A6F84" w:rsidP="000A4775">
            <w:pPr>
              <w:spacing w:after="0" w:line="240" w:lineRule="auto"/>
              <w:rPr>
                <w:rFonts w:ascii="Arial" w:hAnsi="Arial" w:cs="Arial"/>
                <w:bCs/>
                <w:sz w:val="20"/>
                <w:szCs w:val="20"/>
                <w:lang w:val="es-MX"/>
              </w:rPr>
            </w:pPr>
          </w:p>
        </w:tc>
        <w:tc>
          <w:tcPr>
            <w:tcW w:w="2670" w:type="dxa"/>
            <w:tcBorders>
              <w:left w:val="nil"/>
              <w:tl2br w:val="nil"/>
              <w:tr2bl w:val="nil"/>
            </w:tcBorders>
          </w:tcPr>
          <w:p w:rsidR="001A6F84" w:rsidRPr="00446F91" w:rsidRDefault="00D60AF2" w:rsidP="000A4775">
            <w:pPr>
              <w:spacing w:after="0" w:line="240" w:lineRule="auto"/>
              <w:rPr>
                <w:rFonts w:ascii="Arial" w:hAnsi="Arial" w:cs="Arial"/>
                <w:bCs/>
                <w:sz w:val="20"/>
                <w:szCs w:val="20"/>
                <w:lang w:val="es-MX"/>
              </w:rPr>
            </w:pPr>
            <w:r w:rsidRPr="00446F91">
              <w:rPr>
                <w:rFonts w:ascii="Arial" w:hAnsi="Arial" w:cs="Arial"/>
                <w:bCs/>
                <w:sz w:val="20"/>
                <w:szCs w:val="20"/>
                <w:lang w:val="es-MX"/>
              </w:rPr>
              <w:t xml:space="preserve">Nombre y firma del </w:t>
            </w:r>
          </w:p>
          <w:p w:rsidR="001A6F84" w:rsidRPr="00446F91" w:rsidRDefault="00D60AF2" w:rsidP="000A4775">
            <w:pPr>
              <w:spacing w:after="0" w:line="240" w:lineRule="auto"/>
              <w:rPr>
                <w:rFonts w:ascii="Arial" w:hAnsi="Arial" w:cs="Arial"/>
                <w:bCs/>
                <w:sz w:val="20"/>
                <w:szCs w:val="20"/>
                <w:lang w:val="es-MX"/>
              </w:rPr>
            </w:pPr>
            <w:r w:rsidRPr="00446F91">
              <w:rPr>
                <w:rFonts w:ascii="Arial" w:hAnsi="Arial" w:cs="Arial"/>
                <w:bCs/>
                <w:sz w:val="20"/>
                <w:szCs w:val="20"/>
                <w:lang w:val="es-MX"/>
              </w:rPr>
              <w:t>asesor externo</w:t>
            </w:r>
          </w:p>
        </w:tc>
        <w:tc>
          <w:tcPr>
            <w:tcW w:w="1899" w:type="dxa"/>
            <w:vMerge/>
            <w:tcBorders>
              <w:top w:val="nil"/>
              <w:bottom w:val="single" w:sz="4" w:space="0" w:color="auto"/>
              <w:tl2br w:val="nil"/>
              <w:tr2bl w:val="nil"/>
            </w:tcBorders>
          </w:tcPr>
          <w:p w:rsidR="001A6F84" w:rsidRPr="00446F91" w:rsidRDefault="001A6F84" w:rsidP="000A4775">
            <w:pPr>
              <w:spacing w:after="0" w:line="240" w:lineRule="auto"/>
              <w:rPr>
                <w:rFonts w:ascii="Arial" w:hAnsi="Arial" w:cs="Arial"/>
                <w:bCs/>
                <w:sz w:val="20"/>
                <w:szCs w:val="20"/>
                <w:lang w:val="es-MX"/>
              </w:rPr>
            </w:pPr>
          </w:p>
        </w:tc>
      </w:tr>
    </w:tbl>
    <w:p w:rsidR="001A6F84" w:rsidRPr="00446F91" w:rsidRDefault="001A6F84">
      <w:pPr>
        <w:ind w:left="-360" w:firstLine="360"/>
        <w:rPr>
          <w:rFonts w:ascii="Arial" w:hAnsi="Arial" w:cs="Arial"/>
          <w:bCs/>
          <w:sz w:val="20"/>
          <w:szCs w:val="20"/>
          <w:lang w:val="es-MX"/>
        </w:rPr>
      </w:pPr>
    </w:p>
    <w:p w:rsidR="001A6F84" w:rsidRPr="00446F91" w:rsidRDefault="00D60AF2">
      <w:pPr>
        <w:rPr>
          <w:rFonts w:ascii="Arial" w:hAnsi="Arial" w:cs="Arial"/>
          <w:bCs/>
          <w:sz w:val="20"/>
          <w:szCs w:val="20"/>
          <w:lang w:val="es-MX"/>
        </w:rPr>
      </w:pPr>
      <w:r w:rsidRPr="00446F91">
        <w:rPr>
          <w:rFonts w:ascii="Arial" w:hAnsi="Arial" w:cs="Arial"/>
          <w:bCs/>
          <w:sz w:val="20"/>
          <w:szCs w:val="20"/>
          <w:lang w:val="es-MX"/>
        </w:rPr>
        <w:t>c.c.p. Expediente Oficina de Residencia Profesional</w:t>
      </w:r>
    </w:p>
    <w:p w:rsidR="001A6F84" w:rsidRPr="00446F91" w:rsidRDefault="00D60AF2">
      <w:pPr>
        <w:rPr>
          <w:rFonts w:ascii="Arial" w:hAnsi="Arial" w:cs="Arial"/>
          <w:bCs/>
          <w:sz w:val="14"/>
          <w:szCs w:val="14"/>
          <w:lang w:val="es-MX"/>
        </w:rPr>
      </w:pPr>
      <w:r w:rsidRPr="00446F91">
        <w:rPr>
          <w:rFonts w:ascii="Arial" w:hAnsi="Arial" w:cs="Arial"/>
          <w:bCs/>
          <w:sz w:val="14"/>
          <w:szCs w:val="14"/>
          <w:lang w:val="es-MX"/>
        </w:rPr>
        <w:br w:type="page"/>
      </w:r>
    </w:p>
    <w:p w:rsidR="001A6F84" w:rsidRDefault="00D60AF2">
      <w:pPr>
        <w:pStyle w:val="Ttulo9"/>
        <w:jc w:val="center"/>
        <w:rPr>
          <w:rFonts w:ascii="Arial" w:hAnsi="Arial" w:cs="Arial"/>
          <w:b/>
          <w:sz w:val="24"/>
          <w:szCs w:val="24"/>
          <w:lang w:val="es-MX"/>
        </w:rPr>
      </w:pPr>
      <w:r w:rsidRPr="000A4775">
        <w:rPr>
          <w:rFonts w:ascii="Arial" w:hAnsi="Arial" w:cs="Arial"/>
          <w:b/>
          <w:sz w:val="24"/>
          <w:szCs w:val="24"/>
          <w:lang w:val="es-MX"/>
        </w:rPr>
        <w:lastRenderedPageBreak/>
        <w:t>INSTRUCTIVO DE LLENADO</w:t>
      </w:r>
    </w:p>
    <w:p w:rsidR="000A4775" w:rsidRPr="000A4775" w:rsidRDefault="000A4775" w:rsidP="000A4775">
      <w:pPr>
        <w:rPr>
          <w:lang w:val="es-MX"/>
        </w:rPr>
      </w:pPr>
    </w:p>
    <w:p w:rsidR="001A6F84" w:rsidRPr="000A4775" w:rsidRDefault="00D60AF2" w:rsidP="000A4775">
      <w:pPr>
        <w:jc w:val="both"/>
        <w:rPr>
          <w:rFonts w:ascii="Arial" w:eastAsia="SimSun" w:hAnsi="Arial" w:cs="Arial"/>
          <w:lang w:val="es-MX"/>
        </w:rPr>
      </w:pPr>
      <w:r w:rsidRPr="000A4775">
        <w:rPr>
          <w:rFonts w:ascii="Arial" w:eastAsia="SimSun" w:hAnsi="Arial" w:cs="Arial"/>
          <w:lang w:val="es-MX"/>
        </w:rPr>
        <w:t>Instrucciones para el asesor del proyecto de Residencia Profesional. El formato de evaluación tiene como objetivo medir el nivel de desempeño alcanzado por parte del residente en las actividades realizadas. Al determinar y asignar el nivel de e</w:t>
      </w:r>
      <w:r w:rsidRPr="000A4775">
        <w:rPr>
          <w:rFonts w:ascii="Arial" w:eastAsia="SimSun" w:hAnsi="Arial" w:cs="Arial"/>
          <w:lang w:val="es-MX"/>
        </w:rPr>
        <w:t>ficiencia a cada criterio, se pretende evaluar fundamentalmente lo siguiente:</w:t>
      </w:r>
    </w:p>
    <w:p w:rsidR="001A6F84" w:rsidRPr="000A4775" w:rsidRDefault="00D60AF2" w:rsidP="000A4775">
      <w:pPr>
        <w:numPr>
          <w:ilvl w:val="0"/>
          <w:numId w:val="1"/>
        </w:numPr>
        <w:tabs>
          <w:tab w:val="clear" w:pos="420"/>
          <w:tab w:val="left" w:pos="0"/>
        </w:tabs>
        <w:ind w:left="284" w:hanging="284"/>
        <w:jc w:val="both"/>
        <w:rPr>
          <w:rFonts w:ascii="Arial" w:eastAsia="SimSun" w:hAnsi="Arial" w:cs="Arial"/>
          <w:lang w:val="es-MX"/>
        </w:rPr>
      </w:pPr>
      <w:r w:rsidRPr="000A4775">
        <w:rPr>
          <w:rFonts w:ascii="Arial" w:eastAsia="SimSun" w:hAnsi="Arial" w:cs="Arial"/>
          <w:lang w:val="es-MX"/>
        </w:rPr>
        <w:t>E</w:t>
      </w:r>
      <w:r w:rsidRPr="000A4775">
        <w:rPr>
          <w:rFonts w:ascii="Arial" w:eastAsia="SimSun" w:hAnsi="Arial" w:cs="Arial"/>
          <w:lang w:val="es-MX"/>
        </w:rPr>
        <w:t xml:space="preserve">n qué medida se sensibilizó con la problemática, que pretende disminuir o eliminar con el proyecto de residencia profesional que brinda a la empresa organismo o dependencia. </w:t>
      </w:r>
    </w:p>
    <w:p w:rsidR="001A6F84" w:rsidRPr="000A4775" w:rsidRDefault="00D60AF2" w:rsidP="000A4775">
      <w:pPr>
        <w:numPr>
          <w:ilvl w:val="0"/>
          <w:numId w:val="1"/>
        </w:numPr>
        <w:tabs>
          <w:tab w:val="clear" w:pos="420"/>
        </w:tabs>
        <w:ind w:left="284" w:hanging="284"/>
        <w:jc w:val="both"/>
        <w:rPr>
          <w:rFonts w:ascii="Arial" w:eastAsia="SimSun" w:hAnsi="Arial" w:cs="Arial"/>
          <w:lang w:val="es-MX"/>
        </w:rPr>
      </w:pPr>
      <w:r w:rsidRPr="000A4775">
        <w:rPr>
          <w:rFonts w:ascii="Arial" w:eastAsia="SimSun" w:hAnsi="Arial" w:cs="Arial"/>
          <w:lang w:val="es-MX"/>
        </w:rPr>
        <w:t>En</w:t>
      </w:r>
      <w:r w:rsidRPr="000A4775">
        <w:rPr>
          <w:rFonts w:ascii="Arial" w:eastAsia="SimSun" w:hAnsi="Arial" w:cs="Arial"/>
          <w:lang w:val="es-MX"/>
        </w:rPr>
        <w:t xml:space="preserve"> qué medida demostró y/o desarrolló un sentido de compromiso y responsabilidad. </w:t>
      </w:r>
    </w:p>
    <w:p w:rsidR="001A6F84" w:rsidRPr="000A4775" w:rsidRDefault="001A6F84" w:rsidP="000A4775">
      <w:pPr>
        <w:jc w:val="both"/>
        <w:rPr>
          <w:rFonts w:ascii="Arial" w:eastAsia="SimSun" w:hAnsi="Arial" w:cs="Arial"/>
          <w:lang w:val="es-MX"/>
        </w:rPr>
      </w:pPr>
    </w:p>
    <w:p w:rsidR="001A6F84" w:rsidRPr="000A4775" w:rsidRDefault="00D60AF2" w:rsidP="000A4775">
      <w:pPr>
        <w:jc w:val="both"/>
        <w:rPr>
          <w:rFonts w:ascii="Arial" w:eastAsia="SimSun" w:hAnsi="Arial" w:cs="Arial"/>
          <w:lang w:val="es-MX"/>
        </w:rPr>
      </w:pPr>
      <w:r w:rsidRPr="000A4775">
        <w:rPr>
          <w:rFonts w:ascii="Arial" w:eastAsia="SimSun" w:hAnsi="Arial" w:cs="Arial"/>
          <w:lang w:val="es-MX"/>
        </w:rPr>
        <w:t xml:space="preserve">Columna A-Valor: Es el valor máximo que tiene cada criterio. </w:t>
      </w:r>
    </w:p>
    <w:p w:rsidR="001A6F84" w:rsidRPr="000A4775" w:rsidRDefault="00D60AF2" w:rsidP="000A4775">
      <w:pPr>
        <w:jc w:val="both"/>
        <w:rPr>
          <w:rFonts w:ascii="Arial" w:eastAsia="SimSun" w:hAnsi="Arial" w:cs="Arial"/>
          <w:lang w:val="es-MX"/>
        </w:rPr>
      </w:pPr>
      <w:r w:rsidRPr="000A4775">
        <w:rPr>
          <w:rFonts w:ascii="Arial" w:eastAsia="SimSun" w:hAnsi="Arial" w:cs="Arial"/>
          <w:lang w:val="es-MX"/>
        </w:rPr>
        <w:t xml:space="preserve">Columna B-Evaluación: Se le asigna un puntaje al criterio evaluado de acuerdo al desempeño del residente por parte de los asesores. </w:t>
      </w:r>
    </w:p>
    <w:p w:rsidR="001A6F84" w:rsidRPr="000A4775" w:rsidRDefault="00D60AF2" w:rsidP="000A4775">
      <w:pPr>
        <w:jc w:val="both"/>
        <w:rPr>
          <w:rFonts w:ascii="Arial" w:eastAsia="SimSun" w:hAnsi="Arial" w:cs="Arial"/>
          <w:lang w:val="es-MX"/>
        </w:rPr>
      </w:pPr>
      <w:r w:rsidRPr="000A4775">
        <w:rPr>
          <w:rFonts w:ascii="Arial" w:eastAsia="SimSun" w:hAnsi="Arial" w:cs="Arial"/>
          <w:lang w:val="es-MX"/>
        </w:rPr>
        <w:t>Calificación Final: Es la sumatoria de lo obtenido en la columna B, y de acuerdo a la valoración numérica se asignará la ca</w:t>
      </w:r>
      <w:r w:rsidRPr="000A4775">
        <w:rPr>
          <w:rFonts w:ascii="Arial" w:eastAsia="SimSun" w:hAnsi="Arial" w:cs="Arial"/>
          <w:lang w:val="es-MX"/>
        </w:rPr>
        <w:t xml:space="preserve">lificación. </w:t>
      </w:r>
    </w:p>
    <w:p w:rsidR="000A4775" w:rsidRDefault="00D60AF2" w:rsidP="000A4775">
      <w:pPr>
        <w:jc w:val="both"/>
        <w:rPr>
          <w:rFonts w:ascii="Arial" w:eastAsia="SimSun" w:hAnsi="Arial" w:cs="Arial"/>
          <w:lang w:val="es-MX"/>
        </w:rPr>
      </w:pPr>
      <w:r w:rsidRPr="000A4775">
        <w:rPr>
          <w:rFonts w:ascii="Arial" w:eastAsia="SimSun" w:hAnsi="Arial" w:cs="Arial"/>
          <w:lang w:val="es-MX"/>
        </w:rPr>
        <w:t>Nivel de Desempeño: Es el obtenido de acuerdo a la calificación final, ver la tabla siguiente:</w:t>
      </w:r>
    </w:p>
    <w:p w:rsidR="001A6F84" w:rsidRPr="000A4775" w:rsidRDefault="00D60AF2" w:rsidP="000A4775">
      <w:pPr>
        <w:jc w:val="both"/>
        <w:rPr>
          <w:rFonts w:ascii="Arial" w:eastAsia="SimSun" w:hAnsi="Arial" w:cs="Arial"/>
          <w:lang w:val="es-MX"/>
        </w:rPr>
      </w:pPr>
      <w:r w:rsidRPr="000A4775">
        <w:rPr>
          <w:rFonts w:ascii="Arial" w:eastAsia="SimSun" w:hAnsi="Arial" w:cs="Arial"/>
          <w:lang w:val="es-MX"/>
        </w:rPr>
        <w:t xml:space="preserve"> </w:t>
      </w:r>
    </w:p>
    <w:tbl>
      <w:tblPr>
        <w:tblStyle w:val="Tablaconcuadrcula"/>
        <w:tblW w:w="9964" w:type="dxa"/>
        <w:tblLayout w:type="fixed"/>
        <w:tblLook w:val="04A0" w:firstRow="1" w:lastRow="0" w:firstColumn="1" w:lastColumn="0" w:noHBand="0" w:noVBand="1"/>
      </w:tblPr>
      <w:tblGrid>
        <w:gridCol w:w="3321"/>
        <w:gridCol w:w="3321"/>
        <w:gridCol w:w="3322"/>
      </w:tblGrid>
      <w:tr w:rsidR="001A6F84" w:rsidRPr="000A4775" w:rsidTr="000A4775">
        <w:tc>
          <w:tcPr>
            <w:tcW w:w="3321" w:type="dxa"/>
            <w:tcBorders>
              <w:bottom w:val="single" w:sz="4" w:space="0" w:color="auto"/>
            </w:tcBorders>
          </w:tcPr>
          <w:p w:rsidR="001A6F84" w:rsidRPr="000A4775" w:rsidRDefault="00D60AF2" w:rsidP="000A4775">
            <w:pPr>
              <w:jc w:val="both"/>
              <w:rPr>
                <w:rFonts w:ascii="Arial" w:eastAsia="SimSun" w:hAnsi="Arial" w:cs="Arial"/>
              </w:rPr>
            </w:pPr>
            <w:r w:rsidRPr="000A4775">
              <w:rPr>
                <w:rFonts w:ascii="Arial" w:eastAsia="SimSun" w:hAnsi="Arial" w:cs="Arial"/>
              </w:rPr>
              <w:t xml:space="preserve">Desempeño </w:t>
            </w:r>
          </w:p>
        </w:tc>
        <w:tc>
          <w:tcPr>
            <w:tcW w:w="3321" w:type="dxa"/>
          </w:tcPr>
          <w:p w:rsidR="001A6F84" w:rsidRPr="000A4775" w:rsidRDefault="00D60AF2" w:rsidP="000A4775">
            <w:pPr>
              <w:jc w:val="both"/>
              <w:rPr>
                <w:rFonts w:ascii="Arial" w:eastAsia="SimSun" w:hAnsi="Arial" w:cs="Arial"/>
              </w:rPr>
            </w:pPr>
            <w:r w:rsidRPr="000A4775">
              <w:rPr>
                <w:rFonts w:ascii="Arial" w:eastAsia="SimSun" w:hAnsi="Arial" w:cs="Arial"/>
              </w:rPr>
              <w:t xml:space="preserve">Niveles de Desempeño </w:t>
            </w:r>
          </w:p>
        </w:tc>
        <w:tc>
          <w:tcPr>
            <w:tcW w:w="3322" w:type="dxa"/>
          </w:tcPr>
          <w:p w:rsidR="001A6F84" w:rsidRPr="000A4775" w:rsidRDefault="00D60AF2" w:rsidP="000A4775">
            <w:pPr>
              <w:jc w:val="both"/>
              <w:rPr>
                <w:rFonts w:ascii="Arial" w:eastAsia="SimSun" w:hAnsi="Arial" w:cs="Arial"/>
              </w:rPr>
            </w:pPr>
            <w:r w:rsidRPr="000A4775">
              <w:rPr>
                <w:rFonts w:ascii="Arial" w:eastAsia="SimSun" w:hAnsi="Arial" w:cs="Arial"/>
              </w:rPr>
              <w:t>Valoración Numérica</w:t>
            </w:r>
          </w:p>
        </w:tc>
      </w:tr>
      <w:tr w:rsidR="001A6F84" w:rsidRPr="000A4775">
        <w:tc>
          <w:tcPr>
            <w:tcW w:w="3321" w:type="dxa"/>
            <w:vMerge w:val="restart"/>
          </w:tcPr>
          <w:p w:rsidR="001A6F84" w:rsidRPr="000A4775" w:rsidRDefault="00D60AF2" w:rsidP="000A4775">
            <w:pPr>
              <w:jc w:val="both"/>
              <w:rPr>
                <w:rFonts w:ascii="Arial" w:eastAsia="SimSun" w:hAnsi="Arial" w:cs="Arial"/>
              </w:rPr>
            </w:pPr>
            <w:r w:rsidRPr="000A4775">
              <w:rPr>
                <w:rFonts w:ascii="Arial" w:eastAsia="SimSun" w:hAnsi="Arial" w:cs="Arial"/>
              </w:rPr>
              <w:t>Competencia Alcanzada</w:t>
            </w:r>
          </w:p>
        </w:tc>
        <w:tc>
          <w:tcPr>
            <w:tcW w:w="3321" w:type="dxa"/>
          </w:tcPr>
          <w:p w:rsidR="001A6F84" w:rsidRPr="000A4775" w:rsidRDefault="00D60AF2" w:rsidP="000A4775">
            <w:pPr>
              <w:jc w:val="both"/>
              <w:rPr>
                <w:rFonts w:ascii="Arial" w:eastAsia="SimSun" w:hAnsi="Arial" w:cs="Arial"/>
              </w:rPr>
            </w:pPr>
            <w:r w:rsidRPr="000A4775">
              <w:rPr>
                <w:rFonts w:ascii="Arial" w:eastAsia="SimSun" w:hAnsi="Arial" w:cs="Arial"/>
              </w:rPr>
              <w:t xml:space="preserve">Excelente </w:t>
            </w:r>
          </w:p>
        </w:tc>
        <w:tc>
          <w:tcPr>
            <w:tcW w:w="3322" w:type="dxa"/>
          </w:tcPr>
          <w:p w:rsidR="001A6F84" w:rsidRPr="000A4775" w:rsidRDefault="00D60AF2" w:rsidP="000A4775">
            <w:pPr>
              <w:jc w:val="both"/>
              <w:rPr>
                <w:rFonts w:ascii="Arial" w:eastAsia="SimSun" w:hAnsi="Arial" w:cs="Arial"/>
              </w:rPr>
            </w:pPr>
            <w:r w:rsidRPr="000A4775">
              <w:rPr>
                <w:rFonts w:ascii="Arial" w:eastAsia="SimSun" w:hAnsi="Arial" w:cs="Arial"/>
              </w:rPr>
              <w:t>De 95 a 100</w:t>
            </w:r>
          </w:p>
        </w:tc>
      </w:tr>
      <w:tr w:rsidR="001A6F84" w:rsidRPr="000A4775" w:rsidTr="000A4775">
        <w:tc>
          <w:tcPr>
            <w:tcW w:w="3321" w:type="dxa"/>
            <w:vMerge/>
            <w:tcBorders>
              <w:left w:val="single" w:sz="4" w:space="0" w:color="auto"/>
              <w:right w:val="nil"/>
            </w:tcBorders>
          </w:tcPr>
          <w:p w:rsidR="001A6F84" w:rsidRPr="000A4775" w:rsidRDefault="001A6F84" w:rsidP="000A4775">
            <w:pPr>
              <w:jc w:val="both"/>
              <w:rPr>
                <w:rFonts w:ascii="Arial" w:eastAsia="SimSun" w:hAnsi="Arial" w:cs="Arial"/>
              </w:rPr>
            </w:pPr>
          </w:p>
        </w:tc>
        <w:tc>
          <w:tcPr>
            <w:tcW w:w="3321" w:type="dxa"/>
          </w:tcPr>
          <w:p w:rsidR="001A6F84" w:rsidRPr="000A4775" w:rsidRDefault="00D60AF2" w:rsidP="000A4775">
            <w:pPr>
              <w:jc w:val="both"/>
              <w:rPr>
                <w:rFonts w:ascii="Arial" w:eastAsia="SimSun" w:hAnsi="Arial" w:cs="Arial"/>
              </w:rPr>
            </w:pPr>
            <w:r w:rsidRPr="000A4775">
              <w:rPr>
                <w:rFonts w:ascii="Arial" w:eastAsia="SimSun" w:hAnsi="Arial" w:cs="Arial"/>
              </w:rPr>
              <w:t xml:space="preserve">Notable </w:t>
            </w:r>
          </w:p>
        </w:tc>
        <w:tc>
          <w:tcPr>
            <w:tcW w:w="3322" w:type="dxa"/>
          </w:tcPr>
          <w:p w:rsidR="001A6F84" w:rsidRPr="000A4775" w:rsidRDefault="00D60AF2" w:rsidP="000A4775">
            <w:pPr>
              <w:jc w:val="both"/>
              <w:rPr>
                <w:rFonts w:ascii="Arial" w:eastAsia="SimSun" w:hAnsi="Arial" w:cs="Arial"/>
              </w:rPr>
            </w:pPr>
            <w:r w:rsidRPr="000A4775">
              <w:rPr>
                <w:rFonts w:ascii="Arial" w:eastAsia="SimSun" w:hAnsi="Arial" w:cs="Arial"/>
              </w:rPr>
              <w:t>De 85 a 94</w:t>
            </w:r>
          </w:p>
        </w:tc>
      </w:tr>
      <w:tr w:rsidR="001A6F84" w:rsidRPr="000A4775" w:rsidTr="000A4775">
        <w:tc>
          <w:tcPr>
            <w:tcW w:w="3321" w:type="dxa"/>
            <w:vMerge/>
            <w:tcBorders>
              <w:left w:val="single" w:sz="4" w:space="0" w:color="auto"/>
              <w:right w:val="nil"/>
            </w:tcBorders>
          </w:tcPr>
          <w:p w:rsidR="001A6F84" w:rsidRPr="000A4775" w:rsidRDefault="001A6F84" w:rsidP="000A4775">
            <w:pPr>
              <w:jc w:val="both"/>
              <w:rPr>
                <w:rFonts w:ascii="Arial" w:eastAsia="SimSun" w:hAnsi="Arial" w:cs="Arial"/>
              </w:rPr>
            </w:pPr>
          </w:p>
        </w:tc>
        <w:tc>
          <w:tcPr>
            <w:tcW w:w="3321" w:type="dxa"/>
          </w:tcPr>
          <w:p w:rsidR="001A6F84" w:rsidRPr="000A4775" w:rsidRDefault="00D60AF2" w:rsidP="000A4775">
            <w:pPr>
              <w:jc w:val="both"/>
              <w:rPr>
                <w:rFonts w:ascii="Arial" w:eastAsia="SimSun" w:hAnsi="Arial" w:cs="Arial"/>
              </w:rPr>
            </w:pPr>
            <w:r w:rsidRPr="000A4775">
              <w:rPr>
                <w:rFonts w:ascii="Arial" w:eastAsia="SimSun" w:hAnsi="Arial" w:cs="Arial"/>
              </w:rPr>
              <w:t xml:space="preserve">Bueno </w:t>
            </w:r>
          </w:p>
        </w:tc>
        <w:tc>
          <w:tcPr>
            <w:tcW w:w="3322" w:type="dxa"/>
          </w:tcPr>
          <w:p w:rsidR="001A6F84" w:rsidRPr="000A4775" w:rsidRDefault="00D60AF2" w:rsidP="000A4775">
            <w:pPr>
              <w:jc w:val="both"/>
              <w:rPr>
                <w:rFonts w:ascii="Arial" w:eastAsia="SimSun" w:hAnsi="Arial" w:cs="Arial"/>
              </w:rPr>
            </w:pPr>
            <w:r w:rsidRPr="000A4775">
              <w:rPr>
                <w:rFonts w:ascii="Arial" w:eastAsia="SimSun" w:hAnsi="Arial" w:cs="Arial"/>
              </w:rPr>
              <w:t>De 75 a 84</w:t>
            </w:r>
          </w:p>
        </w:tc>
      </w:tr>
      <w:tr w:rsidR="001A6F84" w:rsidRPr="000A4775" w:rsidTr="000A4775">
        <w:tc>
          <w:tcPr>
            <w:tcW w:w="3321" w:type="dxa"/>
            <w:vMerge/>
            <w:tcBorders>
              <w:left w:val="single" w:sz="4" w:space="0" w:color="auto"/>
              <w:right w:val="nil"/>
            </w:tcBorders>
          </w:tcPr>
          <w:p w:rsidR="001A6F84" w:rsidRPr="000A4775" w:rsidRDefault="001A6F84" w:rsidP="000A4775">
            <w:pPr>
              <w:jc w:val="both"/>
              <w:rPr>
                <w:rFonts w:ascii="Arial" w:eastAsia="SimSun" w:hAnsi="Arial" w:cs="Arial"/>
              </w:rPr>
            </w:pPr>
          </w:p>
        </w:tc>
        <w:tc>
          <w:tcPr>
            <w:tcW w:w="3321" w:type="dxa"/>
          </w:tcPr>
          <w:p w:rsidR="001A6F84" w:rsidRPr="000A4775" w:rsidRDefault="00D60AF2" w:rsidP="000A4775">
            <w:pPr>
              <w:jc w:val="both"/>
              <w:rPr>
                <w:rFonts w:ascii="Arial" w:eastAsia="SimSun" w:hAnsi="Arial" w:cs="Arial"/>
              </w:rPr>
            </w:pPr>
            <w:r w:rsidRPr="000A4775">
              <w:rPr>
                <w:rFonts w:ascii="Arial" w:eastAsia="SimSun" w:hAnsi="Arial" w:cs="Arial"/>
              </w:rPr>
              <w:t xml:space="preserve">Suficiente </w:t>
            </w:r>
          </w:p>
        </w:tc>
        <w:tc>
          <w:tcPr>
            <w:tcW w:w="3322" w:type="dxa"/>
          </w:tcPr>
          <w:p w:rsidR="001A6F84" w:rsidRPr="000A4775" w:rsidRDefault="00D60AF2" w:rsidP="000A4775">
            <w:pPr>
              <w:jc w:val="both"/>
              <w:rPr>
                <w:rFonts w:ascii="Arial" w:eastAsia="SimSun" w:hAnsi="Arial" w:cs="Arial"/>
              </w:rPr>
            </w:pPr>
            <w:r w:rsidRPr="000A4775">
              <w:rPr>
                <w:rFonts w:ascii="Arial" w:eastAsia="SimSun" w:hAnsi="Arial" w:cs="Arial"/>
              </w:rPr>
              <w:t>De 70 a 74</w:t>
            </w:r>
          </w:p>
        </w:tc>
      </w:tr>
      <w:tr w:rsidR="001A6F84" w:rsidRPr="000A4775">
        <w:tc>
          <w:tcPr>
            <w:tcW w:w="3321" w:type="dxa"/>
          </w:tcPr>
          <w:p w:rsidR="001A6F84" w:rsidRPr="000A4775" w:rsidRDefault="00D60AF2" w:rsidP="000A4775">
            <w:pPr>
              <w:jc w:val="both"/>
              <w:rPr>
                <w:rFonts w:ascii="Arial" w:eastAsia="SimSun" w:hAnsi="Arial" w:cs="Arial"/>
              </w:rPr>
            </w:pPr>
            <w:r w:rsidRPr="000A4775">
              <w:rPr>
                <w:rFonts w:ascii="Arial" w:eastAsia="SimSun" w:hAnsi="Arial" w:cs="Arial"/>
              </w:rPr>
              <w:t>Competencia No Alcanzada</w:t>
            </w:r>
          </w:p>
        </w:tc>
        <w:tc>
          <w:tcPr>
            <w:tcW w:w="3321" w:type="dxa"/>
          </w:tcPr>
          <w:p w:rsidR="001A6F84" w:rsidRPr="000A4775" w:rsidRDefault="00D60AF2" w:rsidP="000A4775">
            <w:pPr>
              <w:jc w:val="both"/>
              <w:rPr>
                <w:rFonts w:ascii="Arial" w:eastAsia="SimSun" w:hAnsi="Arial" w:cs="Arial"/>
              </w:rPr>
            </w:pPr>
            <w:r w:rsidRPr="000A4775">
              <w:rPr>
                <w:rFonts w:ascii="Arial" w:eastAsia="SimSun" w:hAnsi="Arial" w:cs="Arial"/>
              </w:rPr>
              <w:t xml:space="preserve">Insuficiente </w:t>
            </w:r>
          </w:p>
        </w:tc>
        <w:tc>
          <w:tcPr>
            <w:tcW w:w="3322" w:type="dxa"/>
          </w:tcPr>
          <w:p w:rsidR="001A6F84" w:rsidRPr="000A4775" w:rsidRDefault="00D60AF2" w:rsidP="000A4775">
            <w:pPr>
              <w:jc w:val="both"/>
              <w:rPr>
                <w:rFonts w:ascii="Arial" w:eastAsia="SimSun" w:hAnsi="Arial" w:cs="Arial"/>
              </w:rPr>
            </w:pPr>
            <w:r w:rsidRPr="000A4775">
              <w:rPr>
                <w:rFonts w:ascii="Arial" w:eastAsia="SimSun" w:hAnsi="Arial" w:cs="Arial"/>
              </w:rPr>
              <w:t>NA (No Alcanzada)</w:t>
            </w:r>
          </w:p>
        </w:tc>
      </w:tr>
    </w:tbl>
    <w:p w:rsidR="001A6F84" w:rsidRPr="000A4775" w:rsidRDefault="001A6F84">
      <w:pPr>
        <w:rPr>
          <w:rFonts w:ascii="Arial" w:eastAsia="SimSun" w:hAnsi="Arial" w:cs="Arial"/>
        </w:rPr>
      </w:pPr>
    </w:p>
    <w:sectPr w:rsidR="001A6F84" w:rsidRPr="000A4775" w:rsidSect="000A4775">
      <w:headerReference w:type="default" r:id="rId9"/>
      <w:footerReference w:type="default" r:id="rId10"/>
      <w:pgSz w:w="12242" w:h="15842"/>
      <w:pgMar w:top="113" w:right="1247" w:bottom="567" w:left="1247" w:header="17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60AF2">
      <w:pPr>
        <w:spacing w:after="0" w:line="240" w:lineRule="auto"/>
      </w:pPr>
      <w:r>
        <w:separator/>
      </w:r>
    </w:p>
  </w:endnote>
  <w:endnote w:type="continuationSeparator" w:id="0">
    <w:p w:rsidR="00000000" w:rsidRDefault="00D6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Droid Sans Fallback"/>
    <w:panose1 w:val="02040503050406030204"/>
    <w:charset w:val="00"/>
    <w:family w:val="roman"/>
    <w:pitch w:val="variable"/>
    <w:sig w:usb0="E00002FF" w:usb1="400004FF" w:usb2="00000000" w:usb3="00000000" w:csb0="0000019F" w:csb1="00000000"/>
  </w:font>
  <w:font w:name="Tahoma">
    <w:altName w:val="DejaVu 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EurekaSans-Light">
    <w:altName w:val="DejaVu Sans"/>
    <w:charset w:val="00"/>
    <w:family w:val="auto"/>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84" w:rsidRDefault="001A6F84">
    <w:pPr>
      <w:pStyle w:val="Piedepgina"/>
      <w:tabs>
        <w:tab w:val="clear" w:pos="8504"/>
        <w:tab w:val="right" w:pos="8640"/>
      </w:tabs>
      <w:ind w:right="1534"/>
      <w:jc w:val="right"/>
      <w:rPr>
        <w:rFonts w:ascii="EurekaSans-Light" w:hAnsi="EurekaSans-Light" w:cs="EurekaSans-Light"/>
        <w:sz w:val="18"/>
        <w:szCs w:val="18"/>
      </w:rPr>
    </w:pPr>
  </w:p>
  <w:p w:rsidR="001A6F84" w:rsidRDefault="00D60AF2">
    <w:pPr>
      <w:pStyle w:val="Piedepgina"/>
      <w:tabs>
        <w:tab w:val="clear" w:pos="8504"/>
        <w:tab w:val="right" w:pos="8640"/>
      </w:tabs>
      <w:ind w:right="1534"/>
      <w:jc w:val="center"/>
      <w:rPr>
        <w:rFonts w:ascii="EurekaSans-Light" w:hAnsi="EurekaSans-Light" w:cs="EurekaSans-Light"/>
        <w:sz w:val="12"/>
        <w:szCs w:val="12"/>
      </w:rPr>
    </w:pPr>
    <w:r>
      <w:rPr>
        <w:rFonts w:ascii="EurekaSans-Light" w:hAnsi="EurekaSans-Light" w:cs="EurekaSans-Light"/>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60AF2">
      <w:pPr>
        <w:spacing w:after="0" w:line="240" w:lineRule="auto"/>
      </w:pPr>
      <w:r>
        <w:separator/>
      </w:r>
    </w:p>
  </w:footnote>
  <w:footnote w:type="continuationSeparator" w:id="0">
    <w:p w:rsidR="00000000" w:rsidRDefault="00D6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84" w:rsidRDefault="00D60AF2">
    <w:pPr>
      <w:pStyle w:val="Encabezado"/>
      <w:tabs>
        <w:tab w:val="clear" w:pos="4252"/>
        <w:tab w:val="clear" w:pos="8504"/>
        <w:tab w:val="left" w:pos="1995"/>
      </w:tabs>
    </w:pPr>
    <w:r>
      <w:t xml:space="preserve">                                                                                                   </w:t>
    </w:r>
  </w:p>
  <w:tbl>
    <w:tblPr>
      <w:tblW w:w="10510" w:type="dxa"/>
      <w:tblInd w:w="-1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70" w:type="dxa"/>
        <w:right w:w="70" w:type="dxa"/>
      </w:tblCellMar>
      <w:tblLook w:val="04A0" w:firstRow="1" w:lastRow="0" w:firstColumn="1" w:lastColumn="0" w:noHBand="0" w:noVBand="1"/>
    </w:tblPr>
    <w:tblGrid>
      <w:gridCol w:w="1488"/>
      <w:gridCol w:w="5627"/>
      <w:gridCol w:w="3395"/>
    </w:tblGrid>
    <w:tr w:rsidR="001A6F84" w:rsidTr="000A4775">
      <w:trPr>
        <w:cantSplit/>
        <w:trHeight w:val="423"/>
      </w:trPr>
      <w:tc>
        <w:tcPr>
          <w:tcW w:w="1488" w:type="dxa"/>
          <w:vMerge w:val="restart"/>
          <w:vAlign w:val="center"/>
        </w:tcPr>
        <w:p w:rsidR="001A6F84" w:rsidRDefault="00446F91">
          <w:pPr>
            <w:pStyle w:val="Encabezado"/>
            <w:rPr>
              <w:rFonts w:ascii="Arial" w:hAnsi="Arial" w:cs="Arial"/>
            </w:rPr>
          </w:pPr>
          <w:r>
            <w:rPr>
              <w:noProof/>
              <w:color w:val="FF0000"/>
              <w:lang w:val="es-MX" w:eastAsia="es-MX"/>
            </w:rPr>
            <w:drawing>
              <wp:inline distT="0" distB="0" distL="0" distR="0" wp14:anchorId="5EC6727D" wp14:editId="7E23047E">
                <wp:extent cx="857250"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5627" w:type="dxa"/>
          <w:vMerge w:val="restart"/>
        </w:tcPr>
        <w:p w:rsidR="001A6F84" w:rsidRPr="00446F91" w:rsidRDefault="00D60AF2" w:rsidP="000A4775">
          <w:pPr>
            <w:pStyle w:val="Piedepgina"/>
            <w:spacing w:after="0" w:line="240" w:lineRule="auto"/>
            <w:rPr>
              <w:rFonts w:ascii="Arial" w:hAnsi="Arial" w:cs="Arial"/>
              <w:b/>
              <w:sz w:val="22"/>
              <w:szCs w:val="22"/>
              <w:lang w:val="es-MX"/>
            </w:rPr>
          </w:pPr>
          <w:r w:rsidRPr="00446F91">
            <w:rPr>
              <w:rFonts w:ascii="Arial" w:hAnsi="Arial" w:cs="Arial"/>
              <w:sz w:val="22"/>
              <w:szCs w:val="22"/>
              <w:lang w:val="es-MX"/>
            </w:rPr>
            <w:t>Nombre del Documento:</w:t>
          </w:r>
          <w:r w:rsidRPr="00446F91">
            <w:rPr>
              <w:rFonts w:ascii="Arial" w:hAnsi="Arial" w:cs="Arial"/>
              <w:b/>
              <w:sz w:val="22"/>
              <w:szCs w:val="22"/>
              <w:lang w:val="es-MX"/>
            </w:rPr>
            <w:t xml:space="preserve"> Constancia de liberación y evaluación del proyecto de residencias profesionales</w:t>
          </w:r>
        </w:p>
      </w:tc>
      <w:tc>
        <w:tcPr>
          <w:tcW w:w="3395" w:type="dxa"/>
          <w:vAlign w:val="center"/>
        </w:tcPr>
        <w:p w:rsidR="001A6F84" w:rsidRDefault="00D60AF2" w:rsidP="000A4775">
          <w:pPr>
            <w:pStyle w:val="Piedepgina"/>
            <w:spacing w:after="0" w:line="240" w:lineRule="auto"/>
            <w:rPr>
              <w:rFonts w:ascii="Arial" w:hAnsi="Arial" w:cs="Arial"/>
              <w:b/>
              <w:sz w:val="22"/>
              <w:szCs w:val="22"/>
            </w:rPr>
          </w:pPr>
          <w:r>
            <w:rPr>
              <w:rFonts w:ascii="Arial" w:hAnsi="Arial" w:cs="Arial"/>
              <w:b/>
              <w:sz w:val="22"/>
              <w:szCs w:val="22"/>
            </w:rPr>
            <w:t>Código:ITE-AC-PO-007-07</w:t>
          </w:r>
        </w:p>
      </w:tc>
    </w:tr>
    <w:tr w:rsidR="001A6F84" w:rsidTr="000A4775">
      <w:trPr>
        <w:cantSplit/>
        <w:trHeight w:val="147"/>
      </w:trPr>
      <w:tc>
        <w:tcPr>
          <w:tcW w:w="1488" w:type="dxa"/>
          <w:vMerge/>
        </w:tcPr>
        <w:p w:rsidR="001A6F84" w:rsidRDefault="001A6F84">
          <w:pPr>
            <w:pStyle w:val="Encabezado"/>
          </w:pPr>
        </w:p>
      </w:tc>
      <w:tc>
        <w:tcPr>
          <w:tcW w:w="5627" w:type="dxa"/>
          <w:vMerge/>
        </w:tcPr>
        <w:p w:rsidR="001A6F84" w:rsidRDefault="001A6F84" w:rsidP="000A4775">
          <w:pPr>
            <w:spacing w:after="0" w:line="240" w:lineRule="auto"/>
            <w:rPr>
              <w:rFonts w:ascii="Arial" w:hAnsi="Arial" w:cs="Arial"/>
              <w:b/>
              <w:sz w:val="22"/>
              <w:szCs w:val="22"/>
            </w:rPr>
          </w:pPr>
        </w:p>
      </w:tc>
      <w:tc>
        <w:tcPr>
          <w:tcW w:w="3395" w:type="dxa"/>
          <w:vAlign w:val="center"/>
        </w:tcPr>
        <w:p w:rsidR="001A6F84" w:rsidRDefault="00D60AF2" w:rsidP="000A4775">
          <w:pPr>
            <w:spacing w:after="0" w:line="240" w:lineRule="auto"/>
            <w:rPr>
              <w:rFonts w:ascii="Arial" w:hAnsi="Arial" w:cs="Arial"/>
              <w:b/>
              <w:sz w:val="22"/>
              <w:szCs w:val="22"/>
            </w:rPr>
          </w:pPr>
          <w:r>
            <w:rPr>
              <w:rFonts w:ascii="Arial" w:hAnsi="Arial" w:cs="Arial"/>
              <w:b/>
              <w:sz w:val="22"/>
              <w:szCs w:val="22"/>
            </w:rPr>
            <w:t>Revisión: 3</w:t>
          </w:r>
        </w:p>
      </w:tc>
    </w:tr>
    <w:tr w:rsidR="001A6F84" w:rsidTr="000A4775">
      <w:trPr>
        <w:cantSplit/>
        <w:trHeight w:val="408"/>
      </w:trPr>
      <w:tc>
        <w:tcPr>
          <w:tcW w:w="1488" w:type="dxa"/>
          <w:vMerge/>
        </w:tcPr>
        <w:p w:rsidR="001A6F84" w:rsidRDefault="001A6F84">
          <w:pPr>
            <w:pStyle w:val="Encabezado"/>
          </w:pPr>
        </w:p>
      </w:tc>
      <w:tc>
        <w:tcPr>
          <w:tcW w:w="5627" w:type="dxa"/>
          <w:vAlign w:val="center"/>
        </w:tcPr>
        <w:p w:rsidR="001A6F84" w:rsidRPr="00446F91" w:rsidRDefault="00D60AF2" w:rsidP="000A4775">
          <w:pPr>
            <w:pStyle w:val="Encabezado"/>
            <w:spacing w:after="0" w:line="240" w:lineRule="auto"/>
            <w:jc w:val="center"/>
            <w:rPr>
              <w:rFonts w:ascii="Arial" w:hAnsi="Arial" w:cs="Arial"/>
              <w:b/>
              <w:sz w:val="22"/>
              <w:szCs w:val="22"/>
              <w:lang w:val="es-MX"/>
            </w:rPr>
          </w:pPr>
          <w:r w:rsidRPr="00446F91">
            <w:rPr>
              <w:rFonts w:ascii="Arial" w:hAnsi="Arial" w:cs="Arial"/>
              <w:b/>
              <w:sz w:val="22"/>
              <w:szCs w:val="22"/>
              <w:lang w:val="es-MX"/>
            </w:rPr>
            <w:t>Referencia a la Norma ISO 9001:2008</w:t>
          </w:r>
        </w:p>
        <w:p w:rsidR="001A6F84" w:rsidRDefault="00D60AF2" w:rsidP="000A4775">
          <w:pPr>
            <w:pStyle w:val="Encabezado"/>
            <w:spacing w:after="0" w:line="240" w:lineRule="auto"/>
            <w:jc w:val="center"/>
            <w:rPr>
              <w:rFonts w:ascii="Arial" w:hAnsi="Arial" w:cs="Arial"/>
              <w:b/>
              <w:sz w:val="22"/>
              <w:szCs w:val="22"/>
            </w:rPr>
          </w:pPr>
          <w:r>
            <w:rPr>
              <w:rFonts w:ascii="Arial" w:hAnsi="Arial" w:cs="Arial"/>
              <w:b/>
              <w:sz w:val="22"/>
              <w:szCs w:val="22"/>
            </w:rPr>
            <w:t>7.5.1</w:t>
          </w:r>
        </w:p>
      </w:tc>
      <w:tc>
        <w:tcPr>
          <w:tcW w:w="3395" w:type="dxa"/>
          <w:vAlign w:val="center"/>
        </w:tcPr>
        <w:p w:rsidR="001A6F84" w:rsidRDefault="00D60AF2" w:rsidP="000A4775">
          <w:pPr>
            <w:spacing w:after="0" w:line="240" w:lineRule="auto"/>
            <w:rPr>
              <w:rFonts w:ascii="Arial" w:hAnsi="Arial" w:cs="Arial"/>
              <w:b/>
              <w:sz w:val="22"/>
              <w:szCs w:val="22"/>
            </w:rPr>
          </w:pPr>
          <w:r>
            <w:rPr>
              <w:rFonts w:ascii="Arial" w:hAnsi="Arial" w:cs="Arial"/>
              <w:b/>
              <w:sz w:val="22"/>
              <w:szCs w:val="22"/>
            </w:rPr>
            <w:t xml:space="preserve">Página </w:t>
          </w:r>
          <w:r>
            <w:rPr>
              <w:rFonts w:ascii="Arial" w:hAnsi="Arial" w:cs="Arial"/>
              <w:b/>
              <w:sz w:val="22"/>
              <w:szCs w:val="22"/>
            </w:rPr>
            <w:fldChar w:fldCharType="begin"/>
          </w:r>
          <w:r>
            <w:rPr>
              <w:rFonts w:ascii="Arial" w:hAnsi="Arial" w:cs="Arial"/>
              <w:b/>
              <w:sz w:val="22"/>
              <w:szCs w:val="22"/>
            </w:rPr>
            <w:instrText xml:space="preserve"> PAGE </w:instrText>
          </w:r>
          <w:r>
            <w:rPr>
              <w:rFonts w:ascii="Arial" w:hAnsi="Arial" w:cs="Arial"/>
              <w:b/>
              <w:sz w:val="22"/>
              <w:szCs w:val="22"/>
            </w:rPr>
            <w:fldChar w:fldCharType="separate"/>
          </w:r>
          <w:r>
            <w:rPr>
              <w:rFonts w:ascii="Arial" w:hAnsi="Arial" w:cs="Arial"/>
              <w:b/>
              <w:noProof/>
              <w:sz w:val="22"/>
              <w:szCs w:val="22"/>
            </w:rPr>
            <w:t>1</w:t>
          </w:r>
          <w:r>
            <w:rPr>
              <w:rFonts w:ascii="Arial" w:hAnsi="Arial" w:cs="Arial"/>
              <w:b/>
              <w:sz w:val="22"/>
              <w:szCs w:val="22"/>
            </w:rPr>
            <w:fldChar w:fldCharType="end"/>
          </w:r>
          <w:r>
            <w:rPr>
              <w:rFonts w:ascii="Arial" w:hAnsi="Arial" w:cs="Arial"/>
              <w:b/>
              <w:sz w:val="22"/>
              <w:szCs w:val="22"/>
            </w:rPr>
            <w:t xml:space="preserve"> de </w:t>
          </w:r>
          <w:r>
            <w:rPr>
              <w:rStyle w:val="Nmerodepgina"/>
              <w:rFonts w:ascii="Arial" w:hAnsi="Arial" w:cs="Arial"/>
              <w:b/>
              <w:sz w:val="22"/>
              <w:szCs w:val="22"/>
            </w:rPr>
            <w:fldChar w:fldCharType="begin"/>
          </w:r>
          <w:r>
            <w:rPr>
              <w:rStyle w:val="Nmerodepgina"/>
              <w:rFonts w:ascii="Arial" w:hAnsi="Arial" w:cs="Arial"/>
              <w:b/>
              <w:sz w:val="22"/>
              <w:szCs w:val="22"/>
            </w:rPr>
            <w:instrText xml:space="preserve"> NUMPAGES </w:instrText>
          </w:r>
          <w:r>
            <w:rPr>
              <w:rStyle w:val="Nmerodepgina"/>
              <w:rFonts w:ascii="Arial" w:hAnsi="Arial" w:cs="Arial"/>
              <w:b/>
              <w:sz w:val="22"/>
              <w:szCs w:val="22"/>
            </w:rPr>
            <w:fldChar w:fldCharType="separate"/>
          </w:r>
          <w:r>
            <w:rPr>
              <w:rStyle w:val="Nmerodepgina"/>
              <w:rFonts w:ascii="Arial" w:hAnsi="Arial" w:cs="Arial"/>
              <w:b/>
              <w:noProof/>
              <w:sz w:val="22"/>
              <w:szCs w:val="22"/>
            </w:rPr>
            <w:t>2</w:t>
          </w:r>
          <w:r>
            <w:rPr>
              <w:rStyle w:val="Nmerodepgina"/>
              <w:rFonts w:ascii="Arial" w:hAnsi="Arial" w:cs="Arial"/>
              <w:b/>
              <w:sz w:val="22"/>
              <w:szCs w:val="22"/>
            </w:rPr>
            <w:fldChar w:fldCharType="end"/>
          </w:r>
        </w:p>
      </w:tc>
    </w:tr>
  </w:tbl>
  <w:p w:rsidR="001A6F84" w:rsidRDefault="001A6F84" w:rsidP="000A4775">
    <w:pPr>
      <w:pStyle w:val="Encabezado"/>
      <w:tabs>
        <w:tab w:val="clear" w:pos="4252"/>
        <w:tab w:val="clear" w:pos="8504"/>
        <w:tab w:val="left" w:pos="19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C8052"/>
    <w:multiLevelType w:val="singleLevel"/>
    <w:tmpl w:val="2A5A02E4"/>
    <w:lvl w:ilvl="0">
      <w:start w:val="1"/>
      <w:numFmt w:val="bullet"/>
      <w:lvlText w:val=""/>
      <w:lvlJc w:val="left"/>
      <w:pPr>
        <w:tabs>
          <w:tab w:val="left" w:pos="420"/>
        </w:tabs>
        <w:ind w:left="420" w:hanging="420"/>
      </w:pPr>
      <w:rPr>
        <w:rFonts w:ascii="Wingdings" w:hAnsi="Wingdings"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B6DEACDC"/>
    <w:rsid w:val="FE7F4877"/>
    <w:rsid w:val="000115B9"/>
    <w:rsid w:val="000135B3"/>
    <w:rsid w:val="00047BCF"/>
    <w:rsid w:val="000659C9"/>
    <w:rsid w:val="00075332"/>
    <w:rsid w:val="0008689B"/>
    <w:rsid w:val="000A4775"/>
    <w:rsid w:val="000B1A46"/>
    <w:rsid w:val="000B7DEE"/>
    <w:rsid w:val="000C58AE"/>
    <w:rsid w:val="000D38F9"/>
    <w:rsid w:val="000D6120"/>
    <w:rsid w:val="000E1727"/>
    <w:rsid w:val="000E6342"/>
    <w:rsid w:val="000F0142"/>
    <w:rsid w:val="00105C04"/>
    <w:rsid w:val="00120FDF"/>
    <w:rsid w:val="00121F4F"/>
    <w:rsid w:val="00153DDB"/>
    <w:rsid w:val="00160ADF"/>
    <w:rsid w:val="00166674"/>
    <w:rsid w:val="00167D2A"/>
    <w:rsid w:val="001703BA"/>
    <w:rsid w:val="0017498D"/>
    <w:rsid w:val="0019278E"/>
    <w:rsid w:val="00194011"/>
    <w:rsid w:val="00197C13"/>
    <w:rsid w:val="001A4978"/>
    <w:rsid w:val="001A6F84"/>
    <w:rsid w:val="001E6C49"/>
    <w:rsid w:val="001F63AA"/>
    <w:rsid w:val="001F65A7"/>
    <w:rsid w:val="00221969"/>
    <w:rsid w:val="00254E6C"/>
    <w:rsid w:val="00262E31"/>
    <w:rsid w:val="00264424"/>
    <w:rsid w:val="0028533F"/>
    <w:rsid w:val="002869D3"/>
    <w:rsid w:val="002876AE"/>
    <w:rsid w:val="00287BCE"/>
    <w:rsid w:val="0029405D"/>
    <w:rsid w:val="0029436F"/>
    <w:rsid w:val="002B0A80"/>
    <w:rsid w:val="002C3D27"/>
    <w:rsid w:val="002D6F96"/>
    <w:rsid w:val="00300F75"/>
    <w:rsid w:val="00306C4D"/>
    <w:rsid w:val="00324952"/>
    <w:rsid w:val="00330880"/>
    <w:rsid w:val="00345DE8"/>
    <w:rsid w:val="00356EF8"/>
    <w:rsid w:val="0036697A"/>
    <w:rsid w:val="00391AC7"/>
    <w:rsid w:val="003B115A"/>
    <w:rsid w:val="003C7F5A"/>
    <w:rsid w:val="003E482B"/>
    <w:rsid w:val="003F0E7C"/>
    <w:rsid w:val="00400F9D"/>
    <w:rsid w:val="00404483"/>
    <w:rsid w:val="004078AC"/>
    <w:rsid w:val="00407CB7"/>
    <w:rsid w:val="0041406E"/>
    <w:rsid w:val="004251D7"/>
    <w:rsid w:val="004276A7"/>
    <w:rsid w:val="00436448"/>
    <w:rsid w:val="0044461E"/>
    <w:rsid w:val="00446B26"/>
    <w:rsid w:val="00446F91"/>
    <w:rsid w:val="00464558"/>
    <w:rsid w:val="00465B93"/>
    <w:rsid w:val="00476D05"/>
    <w:rsid w:val="004A0F89"/>
    <w:rsid w:val="004A3D98"/>
    <w:rsid w:val="004B50A4"/>
    <w:rsid w:val="004B6BDE"/>
    <w:rsid w:val="004F5C91"/>
    <w:rsid w:val="005024EA"/>
    <w:rsid w:val="00506B45"/>
    <w:rsid w:val="00513EE7"/>
    <w:rsid w:val="00531FB7"/>
    <w:rsid w:val="00535B25"/>
    <w:rsid w:val="00544522"/>
    <w:rsid w:val="00547AAC"/>
    <w:rsid w:val="00575EBA"/>
    <w:rsid w:val="005800FB"/>
    <w:rsid w:val="00590EB4"/>
    <w:rsid w:val="005A3CE7"/>
    <w:rsid w:val="005C7F05"/>
    <w:rsid w:val="005D1F54"/>
    <w:rsid w:val="005E2CD9"/>
    <w:rsid w:val="00604C74"/>
    <w:rsid w:val="006069B3"/>
    <w:rsid w:val="006143CD"/>
    <w:rsid w:val="006208FB"/>
    <w:rsid w:val="006244B8"/>
    <w:rsid w:val="00633D86"/>
    <w:rsid w:val="00644720"/>
    <w:rsid w:val="00671060"/>
    <w:rsid w:val="006742B7"/>
    <w:rsid w:val="0068056B"/>
    <w:rsid w:val="00691115"/>
    <w:rsid w:val="00691CFA"/>
    <w:rsid w:val="006A1785"/>
    <w:rsid w:val="006A3F15"/>
    <w:rsid w:val="006B3183"/>
    <w:rsid w:val="006B47A8"/>
    <w:rsid w:val="006C110C"/>
    <w:rsid w:val="006C771C"/>
    <w:rsid w:val="006D00AC"/>
    <w:rsid w:val="006F6D6A"/>
    <w:rsid w:val="00700FCD"/>
    <w:rsid w:val="00703071"/>
    <w:rsid w:val="007232DA"/>
    <w:rsid w:val="00730E70"/>
    <w:rsid w:val="007472FD"/>
    <w:rsid w:val="007539D2"/>
    <w:rsid w:val="0075629C"/>
    <w:rsid w:val="00762139"/>
    <w:rsid w:val="00773D7C"/>
    <w:rsid w:val="007B453E"/>
    <w:rsid w:val="007B4E1E"/>
    <w:rsid w:val="007B6952"/>
    <w:rsid w:val="007D2863"/>
    <w:rsid w:val="00801BF6"/>
    <w:rsid w:val="00820E4B"/>
    <w:rsid w:val="00820EA8"/>
    <w:rsid w:val="008258BB"/>
    <w:rsid w:val="00834125"/>
    <w:rsid w:val="00835DEE"/>
    <w:rsid w:val="00851877"/>
    <w:rsid w:val="00853515"/>
    <w:rsid w:val="00857875"/>
    <w:rsid w:val="00857C51"/>
    <w:rsid w:val="00863744"/>
    <w:rsid w:val="0087159F"/>
    <w:rsid w:val="00876DA1"/>
    <w:rsid w:val="00880FF1"/>
    <w:rsid w:val="008A0337"/>
    <w:rsid w:val="008A7529"/>
    <w:rsid w:val="008B3C5C"/>
    <w:rsid w:val="008E4CB2"/>
    <w:rsid w:val="008E51C5"/>
    <w:rsid w:val="0090236A"/>
    <w:rsid w:val="00904334"/>
    <w:rsid w:val="00914927"/>
    <w:rsid w:val="00917332"/>
    <w:rsid w:val="00942292"/>
    <w:rsid w:val="00946359"/>
    <w:rsid w:val="00964FE4"/>
    <w:rsid w:val="00965B30"/>
    <w:rsid w:val="00965BA6"/>
    <w:rsid w:val="00967EE0"/>
    <w:rsid w:val="0097048B"/>
    <w:rsid w:val="009916C6"/>
    <w:rsid w:val="009931DC"/>
    <w:rsid w:val="009B262D"/>
    <w:rsid w:val="009B521B"/>
    <w:rsid w:val="009C1172"/>
    <w:rsid w:val="009E098A"/>
    <w:rsid w:val="009E1FCD"/>
    <w:rsid w:val="009E7782"/>
    <w:rsid w:val="009E7CA6"/>
    <w:rsid w:val="009F2084"/>
    <w:rsid w:val="009F7C56"/>
    <w:rsid w:val="00A12914"/>
    <w:rsid w:val="00A25A8C"/>
    <w:rsid w:val="00A442D5"/>
    <w:rsid w:val="00A56F4E"/>
    <w:rsid w:val="00A731C1"/>
    <w:rsid w:val="00A73483"/>
    <w:rsid w:val="00A75F5F"/>
    <w:rsid w:val="00A82732"/>
    <w:rsid w:val="00A9151F"/>
    <w:rsid w:val="00A94730"/>
    <w:rsid w:val="00AC08D8"/>
    <w:rsid w:val="00AC401A"/>
    <w:rsid w:val="00AE59D7"/>
    <w:rsid w:val="00AF4506"/>
    <w:rsid w:val="00AF4F5F"/>
    <w:rsid w:val="00AF72FB"/>
    <w:rsid w:val="00B021F9"/>
    <w:rsid w:val="00B173C9"/>
    <w:rsid w:val="00B23E8A"/>
    <w:rsid w:val="00B56B2B"/>
    <w:rsid w:val="00B57D66"/>
    <w:rsid w:val="00B64E34"/>
    <w:rsid w:val="00B72777"/>
    <w:rsid w:val="00B8429F"/>
    <w:rsid w:val="00B941C7"/>
    <w:rsid w:val="00BA5A8C"/>
    <w:rsid w:val="00BB56F0"/>
    <w:rsid w:val="00BC0BB1"/>
    <w:rsid w:val="00BC3377"/>
    <w:rsid w:val="00BD397D"/>
    <w:rsid w:val="00BE0457"/>
    <w:rsid w:val="00BE6FA2"/>
    <w:rsid w:val="00C03A79"/>
    <w:rsid w:val="00C05BB6"/>
    <w:rsid w:val="00C334BF"/>
    <w:rsid w:val="00C36CF2"/>
    <w:rsid w:val="00C516FA"/>
    <w:rsid w:val="00C5688F"/>
    <w:rsid w:val="00C63AA4"/>
    <w:rsid w:val="00C652D7"/>
    <w:rsid w:val="00C719C8"/>
    <w:rsid w:val="00C7279E"/>
    <w:rsid w:val="00C91AF6"/>
    <w:rsid w:val="00C9679A"/>
    <w:rsid w:val="00CA1953"/>
    <w:rsid w:val="00CA2B08"/>
    <w:rsid w:val="00CA491A"/>
    <w:rsid w:val="00CA765D"/>
    <w:rsid w:val="00CB440C"/>
    <w:rsid w:val="00CB58C6"/>
    <w:rsid w:val="00CE1344"/>
    <w:rsid w:val="00D0218F"/>
    <w:rsid w:val="00D037F6"/>
    <w:rsid w:val="00D0639E"/>
    <w:rsid w:val="00D127C8"/>
    <w:rsid w:val="00D1520A"/>
    <w:rsid w:val="00D407A6"/>
    <w:rsid w:val="00D47E48"/>
    <w:rsid w:val="00D60AF2"/>
    <w:rsid w:val="00D72A47"/>
    <w:rsid w:val="00D8228F"/>
    <w:rsid w:val="00D91088"/>
    <w:rsid w:val="00DA1D97"/>
    <w:rsid w:val="00DA1FE5"/>
    <w:rsid w:val="00DB0416"/>
    <w:rsid w:val="00DB6D73"/>
    <w:rsid w:val="00DC3AA8"/>
    <w:rsid w:val="00DE689E"/>
    <w:rsid w:val="00DF4FEA"/>
    <w:rsid w:val="00E01762"/>
    <w:rsid w:val="00E2752C"/>
    <w:rsid w:val="00E31693"/>
    <w:rsid w:val="00E4733E"/>
    <w:rsid w:val="00E507B8"/>
    <w:rsid w:val="00E60FD1"/>
    <w:rsid w:val="00E70AB1"/>
    <w:rsid w:val="00E7226C"/>
    <w:rsid w:val="00E85F89"/>
    <w:rsid w:val="00E87A20"/>
    <w:rsid w:val="00E90935"/>
    <w:rsid w:val="00EB31D6"/>
    <w:rsid w:val="00EB44AC"/>
    <w:rsid w:val="00F02761"/>
    <w:rsid w:val="00F05DBB"/>
    <w:rsid w:val="00F071DF"/>
    <w:rsid w:val="00F14736"/>
    <w:rsid w:val="00F1682A"/>
    <w:rsid w:val="00F33264"/>
    <w:rsid w:val="00F521A8"/>
    <w:rsid w:val="00F52E54"/>
    <w:rsid w:val="00F5673B"/>
    <w:rsid w:val="00F94DC0"/>
    <w:rsid w:val="00FB00D1"/>
    <w:rsid w:val="00FC10D8"/>
    <w:rsid w:val="00FC3992"/>
    <w:rsid w:val="00FC612B"/>
    <w:rsid w:val="00FE140A"/>
    <w:rsid w:val="00FE560B"/>
    <w:rsid w:val="00FF6737"/>
    <w:rsid w:val="5FF79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DB976"/>
  <w15:docId w15:val="{BCB977D6-D33E-44CC-AD52-2112E573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header" w:qFormat="1"/>
    <w:lsdException w:name="footer" w:qFormat="1"/>
    <w:lsdException w:name="caption" w:qFormat="1"/>
    <w:lsdException w:name="page number"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val="en-US" w:eastAsia="zh-CN"/>
    </w:rPr>
  </w:style>
  <w:style w:type="paragraph" w:styleId="Ttulo1">
    <w:name w:val="heading 1"/>
    <w:basedOn w:val="Normal"/>
    <w:next w:val="Normal"/>
    <w:link w:val="Ttulo1Car"/>
    <w:qFormat/>
    <w:pPr>
      <w:keepNext/>
      <w:jc w:val="both"/>
      <w:outlineLvl w:val="0"/>
    </w:pPr>
    <w:rPr>
      <w:b/>
      <w:bCs/>
      <w:sz w:val="36"/>
    </w:rPr>
  </w:style>
  <w:style w:type="paragraph" w:styleId="Ttulo9">
    <w:name w:val="heading 9"/>
    <w:basedOn w:val="Normal"/>
    <w:next w:val="Normal"/>
    <w:link w:val="Ttulo9Car"/>
    <w:unhideWhenUsed/>
    <w:qFormat/>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qFormat/>
    <w:rPr>
      <w:rFonts w:ascii="Tahoma" w:hAnsi="Tahoma" w:cs="Tahoma"/>
      <w:sz w:val="16"/>
      <w:szCs w:val="16"/>
    </w:rPr>
  </w:style>
  <w:style w:type="paragraph" w:styleId="Descripcin">
    <w:name w:val="caption"/>
    <w:basedOn w:val="Normal"/>
    <w:next w:val="Normal"/>
    <w:qFormat/>
    <w:pPr>
      <w:jc w:val="both"/>
    </w:pPr>
    <w:rPr>
      <w:b/>
      <w:bCs/>
    </w:rPr>
  </w:style>
  <w:style w:type="paragraph" w:styleId="Piedepgina">
    <w:name w:val="footer"/>
    <w:basedOn w:val="Normal"/>
    <w:link w:val="PiedepginaCar"/>
    <w:qFormat/>
    <w:pPr>
      <w:tabs>
        <w:tab w:val="center" w:pos="4252"/>
        <w:tab w:val="right" w:pos="8504"/>
      </w:tabs>
    </w:pPr>
  </w:style>
  <w:style w:type="paragraph" w:styleId="Encabezado">
    <w:name w:val="header"/>
    <w:basedOn w:val="Normal"/>
    <w:qFormat/>
    <w:pPr>
      <w:tabs>
        <w:tab w:val="center" w:pos="4252"/>
        <w:tab w:val="right" w:pos="8504"/>
      </w:tabs>
    </w:pPr>
  </w:style>
  <w:style w:type="character" w:styleId="Hipervnculo">
    <w:name w:val="Hyperlink"/>
    <w:basedOn w:val="Fuentedeprrafopredeter"/>
    <w:qFormat/>
    <w:rPr>
      <w:color w:val="0000FF"/>
      <w:u w:val="single"/>
    </w:rPr>
  </w:style>
  <w:style w:type="character" w:styleId="Nmerodepgina">
    <w:name w:val="page number"/>
    <w:basedOn w:val="Fuentedeprrafopredeter"/>
    <w:qFormat/>
  </w:style>
  <w:style w:type="table" w:styleId="Tablaconcuadrcula">
    <w:name w:val="Table Grid"/>
    <w:basedOn w:val="Tabla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qFormat/>
    <w:rPr>
      <w:b/>
      <w:bCs/>
      <w:sz w:val="36"/>
      <w:szCs w:val="24"/>
    </w:rPr>
  </w:style>
  <w:style w:type="character" w:customStyle="1" w:styleId="Ttulo9Car">
    <w:name w:val="Título 9 Car"/>
    <w:basedOn w:val="Fuentedeprrafopredeter"/>
    <w:link w:val="Ttulo9"/>
    <w:semiHidden/>
    <w:qFormat/>
    <w:rPr>
      <w:rFonts w:ascii="Cambria" w:eastAsia="Times New Roman" w:hAnsi="Cambria" w:cs="Times New Roman"/>
      <w:sz w:val="22"/>
      <w:szCs w:val="22"/>
    </w:rPr>
  </w:style>
  <w:style w:type="character" w:customStyle="1" w:styleId="PiedepginaCar">
    <w:name w:val="Pie de página Car"/>
    <w:basedOn w:val="Fuentedeprrafopredeter"/>
    <w:link w:val="Piedepgina"/>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4D252-C92D-4310-9EE5-5713F1BD1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2210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FORMATO DE EVALUACIÓN</vt:lpstr>
    </vt:vector>
  </TitlesOfParts>
  <Company>SECRETARIA DE EDUCACION PUBLICA</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EVALUACIÓN</dc:title>
  <dc:creator>SECRETARIA DE EDUCACION PUBLICA</dc:creator>
  <cp:lastModifiedBy>Ana Rodriguez</cp:lastModifiedBy>
  <cp:revision>2</cp:revision>
  <cp:lastPrinted>1970-01-01T00:59:00Z</cp:lastPrinted>
  <dcterms:created xsi:type="dcterms:W3CDTF">2016-12-29T22:17:00Z</dcterms:created>
  <dcterms:modified xsi:type="dcterms:W3CDTF">2016-12-29T22:17:00Z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2058-10.1.0.5444</vt:lpwstr>
  </property>
</Properties>
</file>